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06" w:rsidRDefault="000B1A06" w:rsidP="001C66BF">
      <w:pPr>
        <w:spacing w:line="240" w:lineRule="auto"/>
        <w:jc w:val="center"/>
        <w:rPr>
          <w:rFonts w:ascii="Comic Sans MS" w:hAnsi="Comic Sans MS"/>
          <w:b/>
          <w:i/>
          <w:sz w:val="24"/>
          <w:szCs w:val="24"/>
          <w:u w:val="single"/>
        </w:rPr>
      </w:pPr>
    </w:p>
    <w:p w:rsidR="000B1A06" w:rsidRDefault="000B1A06" w:rsidP="001C66BF">
      <w:pPr>
        <w:spacing w:line="240" w:lineRule="auto"/>
        <w:jc w:val="center"/>
        <w:rPr>
          <w:rFonts w:ascii="Comic Sans MS" w:hAnsi="Comic Sans MS"/>
          <w:b/>
          <w:i/>
          <w:sz w:val="24"/>
          <w:szCs w:val="24"/>
          <w:u w:val="single"/>
        </w:rPr>
      </w:pPr>
    </w:p>
    <w:p w:rsidR="00084829" w:rsidRPr="001C66BF" w:rsidRDefault="00B5441A" w:rsidP="001C66BF">
      <w:pPr>
        <w:spacing w:line="240" w:lineRule="auto"/>
        <w:jc w:val="center"/>
        <w:rPr>
          <w:rFonts w:ascii="Comic Sans MS" w:hAnsi="Comic Sans MS"/>
          <w:b/>
          <w:i/>
          <w:sz w:val="24"/>
          <w:szCs w:val="24"/>
          <w:u w:val="single"/>
        </w:rPr>
      </w:pPr>
      <w:r>
        <w:rPr>
          <w:rFonts w:ascii="Comic Sans MS" w:hAnsi="Comic Sans MS"/>
          <w:b/>
          <w:i/>
          <w:sz w:val="24"/>
          <w:szCs w:val="24"/>
          <w:u w:val="single"/>
        </w:rPr>
        <w:t>Referat af</w:t>
      </w:r>
    </w:p>
    <w:p w:rsidR="001C66BF" w:rsidRDefault="001C66BF" w:rsidP="001C66BF">
      <w:pPr>
        <w:spacing w:line="240" w:lineRule="auto"/>
        <w:jc w:val="center"/>
        <w:rPr>
          <w:rFonts w:ascii="Comic Sans MS" w:hAnsi="Comic Sans MS"/>
          <w:b/>
          <w:i/>
          <w:sz w:val="24"/>
          <w:szCs w:val="24"/>
          <w:u w:val="single"/>
        </w:rPr>
      </w:pPr>
      <w:r w:rsidRPr="001C66BF">
        <w:rPr>
          <w:rFonts w:ascii="Comic Sans MS" w:hAnsi="Comic Sans MS"/>
          <w:b/>
          <w:i/>
          <w:sz w:val="24"/>
          <w:szCs w:val="24"/>
          <w:u w:val="single"/>
        </w:rPr>
        <w:t xml:space="preserve">Bestyrelsesmøde tirsdag den </w:t>
      </w:r>
      <w:r w:rsidR="00B341CD">
        <w:rPr>
          <w:rFonts w:ascii="Comic Sans MS" w:hAnsi="Comic Sans MS"/>
          <w:b/>
          <w:i/>
          <w:sz w:val="24"/>
          <w:szCs w:val="24"/>
          <w:u w:val="single"/>
        </w:rPr>
        <w:t>0</w:t>
      </w:r>
      <w:r w:rsidR="00B5441A">
        <w:rPr>
          <w:rFonts w:ascii="Comic Sans MS" w:hAnsi="Comic Sans MS"/>
          <w:b/>
          <w:i/>
          <w:sz w:val="24"/>
          <w:szCs w:val="24"/>
          <w:u w:val="single"/>
        </w:rPr>
        <w:t>6</w:t>
      </w:r>
      <w:r w:rsidRPr="001C66BF">
        <w:rPr>
          <w:rFonts w:ascii="Comic Sans MS" w:hAnsi="Comic Sans MS"/>
          <w:b/>
          <w:i/>
          <w:sz w:val="24"/>
          <w:szCs w:val="24"/>
          <w:u w:val="single"/>
        </w:rPr>
        <w:t xml:space="preserve">. </w:t>
      </w:r>
      <w:r w:rsidR="00B341CD">
        <w:rPr>
          <w:rFonts w:ascii="Comic Sans MS" w:hAnsi="Comic Sans MS"/>
          <w:b/>
          <w:i/>
          <w:sz w:val="24"/>
          <w:szCs w:val="24"/>
          <w:u w:val="single"/>
        </w:rPr>
        <w:t>oktober</w:t>
      </w:r>
      <w:r w:rsidR="00164885">
        <w:rPr>
          <w:rFonts w:ascii="Comic Sans MS" w:hAnsi="Comic Sans MS"/>
          <w:b/>
          <w:i/>
          <w:sz w:val="24"/>
          <w:szCs w:val="24"/>
          <w:u w:val="single"/>
        </w:rPr>
        <w:t xml:space="preserve"> 2015</w:t>
      </w:r>
      <w:r w:rsidRPr="001C66BF">
        <w:rPr>
          <w:rFonts w:ascii="Comic Sans MS" w:hAnsi="Comic Sans MS"/>
          <w:b/>
          <w:i/>
          <w:sz w:val="24"/>
          <w:szCs w:val="24"/>
          <w:u w:val="single"/>
        </w:rPr>
        <w:t xml:space="preserve"> kl. 18.</w:t>
      </w:r>
      <w:r w:rsidR="00164885">
        <w:rPr>
          <w:rFonts w:ascii="Comic Sans MS" w:hAnsi="Comic Sans MS"/>
          <w:b/>
          <w:i/>
          <w:sz w:val="24"/>
          <w:szCs w:val="24"/>
          <w:u w:val="single"/>
        </w:rPr>
        <w:t>0</w:t>
      </w:r>
      <w:r w:rsidRPr="001C66BF">
        <w:rPr>
          <w:rFonts w:ascii="Comic Sans MS" w:hAnsi="Comic Sans MS"/>
          <w:b/>
          <w:i/>
          <w:sz w:val="24"/>
          <w:szCs w:val="24"/>
          <w:u w:val="single"/>
        </w:rPr>
        <w:t>0</w:t>
      </w:r>
    </w:p>
    <w:p w:rsidR="001C66BF" w:rsidRDefault="001C66BF" w:rsidP="001C66BF">
      <w:pPr>
        <w:spacing w:line="240" w:lineRule="auto"/>
        <w:jc w:val="center"/>
        <w:rPr>
          <w:rFonts w:ascii="Comic Sans MS" w:hAnsi="Comic Sans MS"/>
          <w:b/>
          <w:i/>
          <w:sz w:val="24"/>
          <w:szCs w:val="24"/>
        </w:rPr>
      </w:pPr>
      <w:r>
        <w:rPr>
          <w:rFonts w:ascii="Comic Sans MS" w:hAnsi="Comic Sans MS"/>
          <w:b/>
          <w:i/>
          <w:sz w:val="24"/>
          <w:szCs w:val="24"/>
          <w:u w:val="single"/>
        </w:rPr>
        <w:t>Klubhuset, Skjoldsvej</w:t>
      </w:r>
      <w:r>
        <w:rPr>
          <w:rFonts w:ascii="Comic Sans MS" w:hAnsi="Comic Sans MS"/>
          <w:b/>
          <w:i/>
          <w:sz w:val="24"/>
          <w:szCs w:val="24"/>
        </w:rPr>
        <w:t>.</w:t>
      </w:r>
    </w:p>
    <w:p w:rsidR="00B030F5" w:rsidRPr="001C66BF" w:rsidRDefault="00B030F5" w:rsidP="001C66BF">
      <w:pPr>
        <w:spacing w:line="240" w:lineRule="auto"/>
        <w:jc w:val="center"/>
        <w:rPr>
          <w:rFonts w:ascii="Comic Sans MS" w:hAnsi="Comic Sans MS"/>
          <w:sz w:val="24"/>
          <w:szCs w:val="24"/>
        </w:rPr>
      </w:pPr>
    </w:p>
    <w:p w:rsidR="00084829" w:rsidRDefault="000B1A06" w:rsidP="00084829">
      <w:pPr>
        <w:spacing w:after="0"/>
        <w:rPr>
          <w:rFonts w:ascii="Comic Sans MS" w:hAnsi="Comic Sans MS"/>
          <w:b/>
          <w:sz w:val="24"/>
          <w:szCs w:val="24"/>
        </w:rPr>
      </w:pPr>
      <w:r>
        <w:rPr>
          <w:rFonts w:ascii="Comic Sans MS" w:hAnsi="Comic Sans MS"/>
          <w:b/>
          <w:sz w:val="24"/>
          <w:szCs w:val="24"/>
          <w:u w:val="single"/>
        </w:rPr>
        <w:t>Dagsorden</w:t>
      </w:r>
      <w:r>
        <w:rPr>
          <w:rFonts w:ascii="Comic Sans MS" w:hAnsi="Comic Sans MS"/>
          <w:b/>
          <w:sz w:val="24"/>
          <w:szCs w:val="24"/>
        </w:rPr>
        <w:t>:</w:t>
      </w:r>
    </w:p>
    <w:p w:rsidR="000B1A06" w:rsidRDefault="000B1A06" w:rsidP="00084829">
      <w:pPr>
        <w:spacing w:after="0"/>
        <w:rPr>
          <w:rFonts w:ascii="Comic Sans MS" w:hAnsi="Comic Sans MS"/>
          <w:sz w:val="24"/>
          <w:szCs w:val="24"/>
        </w:rPr>
      </w:pPr>
      <w:r>
        <w:rPr>
          <w:rFonts w:ascii="Comic Sans MS" w:hAnsi="Comic Sans MS"/>
          <w:b/>
          <w:sz w:val="24"/>
          <w:szCs w:val="24"/>
        </w:rPr>
        <w:t>Pkt. 1:</w:t>
      </w:r>
      <w:r>
        <w:rPr>
          <w:rFonts w:ascii="Comic Sans MS" w:hAnsi="Comic Sans MS"/>
          <w:sz w:val="24"/>
          <w:szCs w:val="24"/>
        </w:rPr>
        <w:tab/>
        <w:t xml:space="preserve">Gennemgang af referat fra </w:t>
      </w:r>
      <w:r w:rsidR="00AE1965">
        <w:rPr>
          <w:rFonts w:ascii="Comic Sans MS" w:hAnsi="Comic Sans MS"/>
          <w:sz w:val="24"/>
          <w:szCs w:val="24"/>
        </w:rPr>
        <w:t>seneste bestyrelsesmøde</w:t>
      </w:r>
      <w:r>
        <w:rPr>
          <w:rFonts w:ascii="Comic Sans MS" w:hAnsi="Comic Sans MS"/>
          <w:sz w:val="24"/>
          <w:szCs w:val="24"/>
        </w:rPr>
        <w:t>.</w:t>
      </w:r>
    </w:p>
    <w:p w:rsidR="00492CBE" w:rsidRPr="00492CBE" w:rsidRDefault="000B1A06" w:rsidP="00492CBE">
      <w:pPr>
        <w:spacing w:after="0"/>
        <w:rPr>
          <w:rFonts w:ascii="Comic Sans MS" w:hAnsi="Comic Sans MS"/>
          <w:sz w:val="24"/>
          <w:szCs w:val="24"/>
        </w:rPr>
      </w:pPr>
      <w:r>
        <w:rPr>
          <w:rFonts w:ascii="Comic Sans MS" w:hAnsi="Comic Sans MS"/>
          <w:b/>
          <w:sz w:val="24"/>
          <w:szCs w:val="24"/>
        </w:rPr>
        <w:t>Pkt. 2:</w:t>
      </w:r>
      <w:r>
        <w:rPr>
          <w:rFonts w:ascii="Comic Sans MS" w:hAnsi="Comic Sans MS"/>
          <w:b/>
          <w:sz w:val="24"/>
          <w:szCs w:val="24"/>
        </w:rPr>
        <w:tab/>
      </w:r>
      <w:r w:rsidR="00492CBE" w:rsidRPr="00492CBE">
        <w:rPr>
          <w:rFonts w:ascii="Comic Sans MS" w:hAnsi="Comic Sans MS"/>
          <w:sz w:val="24"/>
          <w:szCs w:val="24"/>
        </w:rPr>
        <w:t xml:space="preserve">Oplæg </w:t>
      </w:r>
      <w:r w:rsidR="00492CBE">
        <w:rPr>
          <w:rFonts w:ascii="Comic Sans MS" w:hAnsi="Comic Sans MS"/>
          <w:sz w:val="24"/>
          <w:szCs w:val="24"/>
        </w:rPr>
        <w:t>til aftenens klubaften, hvor Ebbe Højland vil berette om PBP 2015.</w:t>
      </w:r>
    </w:p>
    <w:p w:rsidR="00492CBE" w:rsidRDefault="000B1A06" w:rsidP="00492CBE">
      <w:pPr>
        <w:spacing w:after="0"/>
        <w:ind w:left="1304" w:hanging="1304"/>
        <w:rPr>
          <w:rFonts w:ascii="Comic Sans MS" w:hAnsi="Comic Sans MS"/>
          <w:sz w:val="24"/>
          <w:szCs w:val="24"/>
        </w:rPr>
      </w:pPr>
      <w:r>
        <w:rPr>
          <w:rFonts w:ascii="Comic Sans MS" w:hAnsi="Comic Sans MS"/>
          <w:b/>
          <w:sz w:val="24"/>
          <w:szCs w:val="24"/>
        </w:rPr>
        <w:t>Pkt. 3:</w:t>
      </w:r>
      <w:r>
        <w:rPr>
          <w:rFonts w:ascii="Comic Sans MS" w:hAnsi="Comic Sans MS"/>
          <w:b/>
          <w:sz w:val="24"/>
          <w:szCs w:val="24"/>
        </w:rPr>
        <w:tab/>
      </w:r>
      <w:r w:rsidR="00492CBE">
        <w:rPr>
          <w:rFonts w:ascii="Comic Sans MS" w:hAnsi="Comic Sans MS"/>
          <w:sz w:val="24"/>
          <w:szCs w:val="24"/>
        </w:rPr>
        <w:t>Oplæg til klubaften tirsdag den 03. oktober, hvor eventyreren Jens Alstrup er engageret til at berette om sin cyk</w:t>
      </w:r>
      <w:r w:rsidR="0079070E">
        <w:rPr>
          <w:rFonts w:ascii="Comic Sans MS" w:hAnsi="Comic Sans MS"/>
          <w:sz w:val="24"/>
          <w:szCs w:val="24"/>
        </w:rPr>
        <w:t>el</w:t>
      </w:r>
      <w:r w:rsidR="00492CBE">
        <w:rPr>
          <w:rFonts w:ascii="Comic Sans MS" w:hAnsi="Comic Sans MS"/>
          <w:sz w:val="24"/>
          <w:szCs w:val="24"/>
        </w:rPr>
        <w:t>tur rundt i Rusland.</w:t>
      </w:r>
    </w:p>
    <w:p w:rsidR="000B1A06" w:rsidRDefault="000B1A06" w:rsidP="00B5441A">
      <w:pPr>
        <w:spacing w:after="0"/>
        <w:ind w:left="1304" w:hanging="1304"/>
        <w:rPr>
          <w:rFonts w:ascii="Comic Sans MS" w:hAnsi="Comic Sans MS"/>
          <w:sz w:val="24"/>
          <w:szCs w:val="24"/>
        </w:rPr>
      </w:pPr>
      <w:r>
        <w:rPr>
          <w:rFonts w:ascii="Comic Sans MS" w:hAnsi="Comic Sans MS"/>
          <w:b/>
          <w:sz w:val="24"/>
          <w:szCs w:val="24"/>
        </w:rPr>
        <w:t>Pkt. 4:</w:t>
      </w:r>
      <w:r>
        <w:rPr>
          <w:rFonts w:ascii="Comic Sans MS" w:hAnsi="Comic Sans MS"/>
          <w:sz w:val="24"/>
          <w:szCs w:val="24"/>
        </w:rPr>
        <w:tab/>
      </w:r>
      <w:r w:rsidR="00492CBE">
        <w:rPr>
          <w:rFonts w:ascii="Comic Sans MS" w:hAnsi="Comic Sans MS"/>
          <w:sz w:val="24"/>
          <w:szCs w:val="24"/>
        </w:rPr>
        <w:t xml:space="preserve">Jeg medbringer de DONNA trøjer, som vi nu har på </w:t>
      </w:r>
      <w:r w:rsidR="006E6985">
        <w:rPr>
          <w:rFonts w:ascii="Comic Sans MS" w:hAnsi="Comic Sans MS"/>
          <w:sz w:val="24"/>
          <w:szCs w:val="24"/>
        </w:rPr>
        <w:t>”lager”</w:t>
      </w:r>
      <w:r>
        <w:rPr>
          <w:rFonts w:ascii="Comic Sans MS" w:hAnsi="Comic Sans MS"/>
          <w:sz w:val="24"/>
          <w:szCs w:val="24"/>
        </w:rPr>
        <w:t>.</w:t>
      </w:r>
    </w:p>
    <w:p w:rsidR="006E6985" w:rsidRPr="006E6985" w:rsidRDefault="0033703D" w:rsidP="006E6985">
      <w:pPr>
        <w:spacing w:after="0"/>
        <w:ind w:left="1304" w:hanging="1304"/>
        <w:rPr>
          <w:rFonts w:ascii="Comic Sans MS" w:hAnsi="Comic Sans MS"/>
          <w:sz w:val="24"/>
          <w:szCs w:val="24"/>
        </w:rPr>
      </w:pPr>
      <w:r w:rsidRPr="00B5441A">
        <w:rPr>
          <w:rFonts w:ascii="Comic Sans MS" w:hAnsi="Comic Sans MS"/>
          <w:b/>
          <w:sz w:val="24"/>
          <w:szCs w:val="24"/>
          <w:lang w:val="en-GB"/>
        </w:rPr>
        <w:t>Pkt. 5:</w:t>
      </w:r>
      <w:r w:rsidRPr="00B5441A">
        <w:rPr>
          <w:rFonts w:ascii="Comic Sans MS" w:hAnsi="Comic Sans MS"/>
          <w:sz w:val="24"/>
          <w:szCs w:val="24"/>
          <w:lang w:val="en-GB"/>
        </w:rPr>
        <w:tab/>
      </w:r>
      <w:r w:rsidR="006E6985" w:rsidRPr="00B5441A">
        <w:rPr>
          <w:rFonts w:ascii="Comic Sans MS" w:hAnsi="Comic Sans MS"/>
          <w:sz w:val="24"/>
          <w:szCs w:val="24"/>
          <w:lang w:val="en-GB"/>
        </w:rPr>
        <w:t xml:space="preserve">John A´s indlæg vedr. </w:t>
      </w:r>
      <w:r w:rsidR="006E6985" w:rsidRPr="006E6985">
        <w:rPr>
          <w:rFonts w:ascii="Comic Sans MS" w:hAnsi="Comic Sans MS"/>
          <w:sz w:val="24"/>
          <w:szCs w:val="24"/>
        </w:rPr>
        <w:t>Storebæltsløbet.</w:t>
      </w:r>
    </w:p>
    <w:p w:rsidR="006E6985" w:rsidRDefault="000B1A06" w:rsidP="000B1A06">
      <w:pPr>
        <w:spacing w:after="0"/>
        <w:ind w:left="1304" w:hanging="1304"/>
        <w:rPr>
          <w:rFonts w:ascii="Comic Sans MS" w:hAnsi="Comic Sans MS"/>
          <w:sz w:val="24"/>
          <w:szCs w:val="24"/>
        </w:rPr>
      </w:pPr>
      <w:r w:rsidRPr="006E6985">
        <w:rPr>
          <w:rFonts w:ascii="Comic Sans MS" w:hAnsi="Comic Sans MS"/>
          <w:b/>
          <w:sz w:val="24"/>
          <w:szCs w:val="24"/>
        </w:rPr>
        <w:t xml:space="preserve">Pkt. </w:t>
      </w:r>
      <w:r w:rsidR="00CE6417" w:rsidRPr="006E6985">
        <w:rPr>
          <w:rFonts w:ascii="Comic Sans MS" w:hAnsi="Comic Sans MS"/>
          <w:b/>
          <w:sz w:val="24"/>
          <w:szCs w:val="24"/>
        </w:rPr>
        <w:t>6</w:t>
      </w:r>
      <w:r w:rsidRPr="006E6985">
        <w:rPr>
          <w:rFonts w:ascii="Comic Sans MS" w:hAnsi="Comic Sans MS"/>
          <w:b/>
          <w:sz w:val="24"/>
          <w:szCs w:val="24"/>
        </w:rPr>
        <w:t>:</w:t>
      </w:r>
      <w:r w:rsidRPr="006E6985">
        <w:rPr>
          <w:rFonts w:ascii="Comic Sans MS" w:hAnsi="Comic Sans MS"/>
          <w:sz w:val="24"/>
          <w:szCs w:val="24"/>
        </w:rPr>
        <w:tab/>
      </w:r>
      <w:r w:rsidR="006E6985" w:rsidRPr="006E6985">
        <w:rPr>
          <w:rFonts w:ascii="Comic Sans MS" w:hAnsi="Comic Sans MS"/>
          <w:sz w:val="24"/>
          <w:szCs w:val="24"/>
        </w:rPr>
        <w:t>Bestyrelsens</w:t>
      </w:r>
      <w:r w:rsidR="006E6985">
        <w:rPr>
          <w:rFonts w:ascii="Comic Sans MS" w:hAnsi="Comic Sans MS"/>
          <w:sz w:val="24"/>
          <w:szCs w:val="24"/>
        </w:rPr>
        <w:t xml:space="preserve"> indlæg.</w:t>
      </w:r>
    </w:p>
    <w:p w:rsidR="000B1A06" w:rsidRPr="006E6985" w:rsidRDefault="006E6985" w:rsidP="000B1A06">
      <w:pPr>
        <w:spacing w:after="0"/>
        <w:ind w:left="1304" w:hanging="1304"/>
        <w:rPr>
          <w:rFonts w:ascii="Comic Sans MS" w:hAnsi="Comic Sans MS"/>
          <w:sz w:val="24"/>
          <w:szCs w:val="24"/>
        </w:rPr>
      </w:pPr>
      <w:r>
        <w:rPr>
          <w:rFonts w:ascii="Comic Sans MS" w:hAnsi="Comic Sans MS"/>
          <w:b/>
          <w:sz w:val="24"/>
          <w:szCs w:val="24"/>
        </w:rPr>
        <w:t>Pkt. 7:</w:t>
      </w:r>
      <w:r>
        <w:rPr>
          <w:rFonts w:ascii="Comic Sans MS" w:hAnsi="Comic Sans MS"/>
          <w:b/>
          <w:sz w:val="24"/>
          <w:szCs w:val="24"/>
        </w:rPr>
        <w:tab/>
      </w:r>
      <w:r w:rsidR="000B1A06" w:rsidRPr="006E6985">
        <w:rPr>
          <w:rFonts w:ascii="Comic Sans MS" w:hAnsi="Comic Sans MS"/>
          <w:sz w:val="24"/>
          <w:szCs w:val="24"/>
        </w:rPr>
        <w:t>Eventuelt.</w:t>
      </w:r>
    </w:p>
    <w:p w:rsidR="0033703D" w:rsidRDefault="0033703D" w:rsidP="000B1A06">
      <w:pPr>
        <w:spacing w:after="0"/>
        <w:ind w:left="1304" w:hanging="1304"/>
        <w:rPr>
          <w:rFonts w:ascii="Comic Sans MS" w:hAnsi="Comic Sans MS"/>
          <w:sz w:val="24"/>
          <w:szCs w:val="24"/>
        </w:rPr>
      </w:pPr>
    </w:p>
    <w:p w:rsidR="00B5441A" w:rsidRDefault="00B5441A" w:rsidP="000B1A06">
      <w:pPr>
        <w:spacing w:after="0"/>
        <w:ind w:left="1304" w:hanging="1304"/>
        <w:rPr>
          <w:rFonts w:ascii="Comic Sans MS" w:hAnsi="Comic Sans MS"/>
          <w:b/>
          <w:sz w:val="24"/>
          <w:szCs w:val="24"/>
        </w:rPr>
      </w:pPr>
      <w:r>
        <w:rPr>
          <w:rFonts w:ascii="Comic Sans MS" w:hAnsi="Comic Sans MS"/>
          <w:b/>
          <w:sz w:val="24"/>
          <w:szCs w:val="24"/>
          <w:u w:val="single"/>
        </w:rPr>
        <w:t>Referat</w:t>
      </w:r>
      <w:r>
        <w:rPr>
          <w:rFonts w:ascii="Comic Sans MS" w:hAnsi="Comic Sans MS"/>
          <w:b/>
          <w:sz w:val="24"/>
          <w:szCs w:val="24"/>
        </w:rPr>
        <w:t>:</w:t>
      </w:r>
    </w:p>
    <w:p w:rsidR="00B5441A" w:rsidRDefault="00B5441A" w:rsidP="000B1A06">
      <w:pPr>
        <w:spacing w:after="0"/>
        <w:ind w:left="1304" w:hanging="1304"/>
        <w:rPr>
          <w:rFonts w:ascii="Comic Sans MS" w:hAnsi="Comic Sans MS"/>
          <w:sz w:val="24"/>
          <w:szCs w:val="24"/>
        </w:rPr>
      </w:pPr>
      <w:proofErr w:type="gramStart"/>
      <w:r>
        <w:rPr>
          <w:rFonts w:ascii="Comic Sans MS" w:hAnsi="Comic Sans MS"/>
          <w:b/>
          <w:sz w:val="24"/>
          <w:szCs w:val="24"/>
        </w:rPr>
        <w:t>ad pkt.</w:t>
      </w:r>
      <w:proofErr w:type="gramEnd"/>
      <w:r>
        <w:rPr>
          <w:rFonts w:ascii="Comic Sans MS" w:hAnsi="Comic Sans MS"/>
          <w:b/>
          <w:sz w:val="24"/>
          <w:szCs w:val="24"/>
        </w:rPr>
        <w:t xml:space="preserve"> 1:</w:t>
      </w:r>
      <w:r>
        <w:rPr>
          <w:rFonts w:ascii="Comic Sans MS" w:hAnsi="Comic Sans MS"/>
          <w:sz w:val="24"/>
          <w:szCs w:val="24"/>
        </w:rPr>
        <w:tab/>
        <w:t>I.a.b.</w:t>
      </w:r>
    </w:p>
    <w:p w:rsidR="00B5441A" w:rsidRDefault="00B5441A" w:rsidP="000B1A06">
      <w:pPr>
        <w:spacing w:after="0"/>
        <w:ind w:left="1304" w:hanging="1304"/>
        <w:rPr>
          <w:rFonts w:ascii="Comic Sans MS" w:hAnsi="Comic Sans MS"/>
          <w:sz w:val="24"/>
          <w:szCs w:val="24"/>
        </w:rPr>
      </w:pPr>
      <w:proofErr w:type="gramStart"/>
      <w:r>
        <w:rPr>
          <w:rFonts w:ascii="Comic Sans MS" w:hAnsi="Comic Sans MS"/>
          <w:b/>
          <w:sz w:val="24"/>
          <w:szCs w:val="24"/>
        </w:rPr>
        <w:t>ad pkt.</w:t>
      </w:r>
      <w:proofErr w:type="gramEnd"/>
      <w:r>
        <w:rPr>
          <w:rFonts w:ascii="Comic Sans MS" w:hAnsi="Comic Sans MS"/>
          <w:sz w:val="24"/>
          <w:szCs w:val="24"/>
        </w:rPr>
        <w:t xml:space="preserve"> 2: </w:t>
      </w:r>
      <w:r>
        <w:rPr>
          <w:rFonts w:ascii="Comic Sans MS" w:hAnsi="Comic Sans MS"/>
          <w:sz w:val="24"/>
          <w:szCs w:val="24"/>
        </w:rPr>
        <w:tab/>
        <w:t>I.a.b.</w:t>
      </w:r>
    </w:p>
    <w:p w:rsidR="00B5441A" w:rsidRDefault="00B5441A" w:rsidP="00B5441A">
      <w:pPr>
        <w:spacing w:after="0"/>
        <w:ind w:left="1304" w:hanging="1304"/>
        <w:rPr>
          <w:rFonts w:ascii="Comic Sans MS" w:hAnsi="Comic Sans MS"/>
          <w:sz w:val="24"/>
          <w:szCs w:val="24"/>
        </w:rPr>
      </w:pPr>
      <w:proofErr w:type="gramStart"/>
      <w:r>
        <w:rPr>
          <w:rFonts w:ascii="Comic Sans MS" w:hAnsi="Comic Sans MS"/>
          <w:b/>
          <w:sz w:val="24"/>
          <w:szCs w:val="24"/>
        </w:rPr>
        <w:t>ad pkt.</w:t>
      </w:r>
      <w:proofErr w:type="gramEnd"/>
      <w:r>
        <w:rPr>
          <w:rFonts w:ascii="Comic Sans MS" w:hAnsi="Comic Sans MS"/>
          <w:sz w:val="24"/>
          <w:szCs w:val="24"/>
        </w:rPr>
        <w:t xml:space="preserve"> 3:</w:t>
      </w:r>
      <w:r>
        <w:rPr>
          <w:rFonts w:ascii="Comic Sans MS" w:hAnsi="Comic Sans MS"/>
          <w:sz w:val="24"/>
          <w:szCs w:val="24"/>
        </w:rPr>
        <w:tab/>
        <w:t>Bestyrelsen traf beslutning om, at medlemmer kan medtage pårørende til arrangementet, samt at SCRM sponsorer indbydes til at overvære Jens Alstrups foredrag.</w:t>
      </w:r>
    </w:p>
    <w:p w:rsidR="00B5441A" w:rsidRDefault="00B5441A" w:rsidP="00B5441A">
      <w:pPr>
        <w:spacing w:after="0"/>
        <w:ind w:left="1304" w:hanging="1304"/>
        <w:rPr>
          <w:rFonts w:ascii="Comic Sans MS" w:hAnsi="Comic Sans MS"/>
          <w:sz w:val="24"/>
          <w:szCs w:val="24"/>
        </w:rPr>
      </w:pPr>
      <w:r>
        <w:rPr>
          <w:rFonts w:ascii="Comic Sans MS" w:hAnsi="Comic Sans MS"/>
          <w:b/>
          <w:sz w:val="24"/>
          <w:szCs w:val="24"/>
        </w:rPr>
        <w:tab/>
      </w:r>
      <w:r>
        <w:rPr>
          <w:rFonts w:ascii="Comic Sans MS" w:hAnsi="Comic Sans MS"/>
          <w:sz w:val="24"/>
          <w:szCs w:val="24"/>
        </w:rPr>
        <w:t xml:space="preserve">Det forudses, at klubhuset ikke har tilstrækkelig kapacitet til det forventede deltagerantal. Af den årsag </w:t>
      </w:r>
      <w:r w:rsidR="0079070E">
        <w:rPr>
          <w:rFonts w:ascii="Comic Sans MS" w:hAnsi="Comic Sans MS"/>
          <w:sz w:val="24"/>
          <w:szCs w:val="24"/>
        </w:rPr>
        <w:t xml:space="preserve">undersøger bestyrelsen muligheden </w:t>
      </w:r>
      <w:r>
        <w:rPr>
          <w:rFonts w:ascii="Comic Sans MS" w:hAnsi="Comic Sans MS"/>
          <w:sz w:val="24"/>
          <w:szCs w:val="24"/>
        </w:rPr>
        <w:t>for at henlægge arrangementet til B73 klubhus, alternativt til cafeteriet i Vesthallen.</w:t>
      </w:r>
    </w:p>
    <w:p w:rsidR="00B5441A" w:rsidRDefault="00B5441A" w:rsidP="00B5441A">
      <w:pPr>
        <w:spacing w:after="0"/>
        <w:ind w:left="1304" w:hanging="1304"/>
        <w:rPr>
          <w:rFonts w:ascii="Comic Sans MS" w:hAnsi="Comic Sans MS"/>
          <w:sz w:val="24"/>
          <w:szCs w:val="24"/>
        </w:rPr>
      </w:pPr>
      <w:r>
        <w:rPr>
          <w:rFonts w:ascii="Comic Sans MS" w:hAnsi="Comic Sans MS"/>
          <w:sz w:val="24"/>
          <w:szCs w:val="24"/>
        </w:rPr>
        <w:tab/>
        <w:t>Bestyrelsen beder om tilmelding til formanden senest fredag den 23. oktober som sms (</w:t>
      </w:r>
      <w:proofErr w:type="gramStart"/>
      <w:r>
        <w:rPr>
          <w:rFonts w:ascii="Comic Sans MS" w:hAnsi="Comic Sans MS"/>
          <w:sz w:val="24"/>
          <w:szCs w:val="24"/>
        </w:rPr>
        <w:t>mobil 6024 9496</w:t>
      </w:r>
      <w:proofErr w:type="gramEnd"/>
      <w:r>
        <w:rPr>
          <w:rFonts w:ascii="Comic Sans MS" w:hAnsi="Comic Sans MS"/>
          <w:sz w:val="24"/>
          <w:szCs w:val="24"/>
        </w:rPr>
        <w:t>) elle</w:t>
      </w:r>
      <w:r w:rsidR="003763C1">
        <w:rPr>
          <w:rFonts w:ascii="Comic Sans MS" w:hAnsi="Comic Sans MS"/>
          <w:sz w:val="24"/>
          <w:szCs w:val="24"/>
        </w:rPr>
        <w:t>r</w:t>
      </w:r>
      <w:r>
        <w:rPr>
          <w:rFonts w:ascii="Comic Sans MS" w:hAnsi="Comic Sans MS"/>
          <w:sz w:val="24"/>
          <w:szCs w:val="24"/>
        </w:rPr>
        <w:t xml:space="preserve"> på mail</w:t>
      </w:r>
      <w:r w:rsidR="003763C1">
        <w:rPr>
          <w:rFonts w:ascii="Comic Sans MS" w:hAnsi="Comic Sans MS"/>
          <w:sz w:val="24"/>
          <w:szCs w:val="24"/>
        </w:rPr>
        <w:t xml:space="preserve"> (jensenipj.gmail.com).</w:t>
      </w:r>
    </w:p>
    <w:p w:rsidR="003763C1" w:rsidRDefault="003763C1" w:rsidP="003763C1">
      <w:pPr>
        <w:spacing w:after="0"/>
        <w:ind w:left="1304" w:hanging="1304"/>
        <w:rPr>
          <w:rFonts w:ascii="Comic Sans MS" w:hAnsi="Comic Sans MS"/>
          <w:sz w:val="24"/>
          <w:szCs w:val="24"/>
        </w:rPr>
      </w:pPr>
      <w:proofErr w:type="gramStart"/>
      <w:r>
        <w:rPr>
          <w:rFonts w:ascii="Comic Sans MS" w:hAnsi="Comic Sans MS"/>
          <w:b/>
          <w:sz w:val="24"/>
          <w:szCs w:val="24"/>
        </w:rPr>
        <w:t>ad pkt.</w:t>
      </w:r>
      <w:proofErr w:type="gramEnd"/>
      <w:r>
        <w:rPr>
          <w:rFonts w:ascii="Comic Sans MS" w:hAnsi="Comic Sans MS"/>
          <w:b/>
          <w:sz w:val="24"/>
          <w:szCs w:val="24"/>
        </w:rPr>
        <w:t xml:space="preserve"> 4:</w:t>
      </w:r>
      <w:r>
        <w:rPr>
          <w:rFonts w:ascii="Comic Sans MS" w:hAnsi="Comic Sans MS"/>
          <w:sz w:val="24"/>
          <w:szCs w:val="24"/>
        </w:rPr>
        <w:tab/>
        <w:t xml:space="preserve">Formanden medbragte de fejlleverede DONNA trøjer med henblik på at genudlevere dem, i den udstrækning der var størrelser, som kunne finde ”ny </w:t>
      </w:r>
      <w:proofErr w:type="spellStart"/>
      <w:r>
        <w:rPr>
          <w:rFonts w:ascii="Comic Sans MS" w:hAnsi="Comic Sans MS"/>
          <w:sz w:val="24"/>
          <w:szCs w:val="24"/>
        </w:rPr>
        <w:t>ejer-DONNA</w:t>
      </w:r>
      <w:proofErr w:type="spellEnd"/>
      <w:r>
        <w:rPr>
          <w:rFonts w:ascii="Comic Sans MS" w:hAnsi="Comic Sans MS"/>
          <w:sz w:val="24"/>
          <w:szCs w:val="24"/>
        </w:rPr>
        <w:t>”! Der blev udleveret et enkelt sæt. Der er fortsat 3 sæt til fordeling.</w:t>
      </w:r>
    </w:p>
    <w:p w:rsidR="003763C1" w:rsidRDefault="003763C1" w:rsidP="003763C1">
      <w:pPr>
        <w:spacing w:after="0"/>
        <w:ind w:left="1304" w:hanging="1304"/>
        <w:rPr>
          <w:rFonts w:ascii="Comic Sans MS" w:hAnsi="Comic Sans MS"/>
          <w:sz w:val="24"/>
          <w:szCs w:val="24"/>
        </w:rPr>
      </w:pPr>
      <w:proofErr w:type="gramStart"/>
      <w:r>
        <w:rPr>
          <w:rFonts w:ascii="Comic Sans MS" w:hAnsi="Comic Sans MS"/>
          <w:b/>
          <w:sz w:val="24"/>
          <w:szCs w:val="24"/>
        </w:rPr>
        <w:lastRenderedPageBreak/>
        <w:t>ad pkt.</w:t>
      </w:r>
      <w:proofErr w:type="gramEnd"/>
      <w:r>
        <w:rPr>
          <w:rFonts w:ascii="Comic Sans MS" w:hAnsi="Comic Sans MS"/>
          <w:b/>
          <w:sz w:val="24"/>
          <w:szCs w:val="24"/>
        </w:rPr>
        <w:t xml:space="preserve"> 5:</w:t>
      </w:r>
      <w:r>
        <w:rPr>
          <w:rFonts w:ascii="Comic Sans MS" w:hAnsi="Comic Sans MS"/>
          <w:sz w:val="24"/>
          <w:szCs w:val="24"/>
        </w:rPr>
        <w:tab/>
        <w:t xml:space="preserve">John Agertoft orienterede om at tilmelding til Storebæltsløbet er åbnet den 01. oktober, samt at SCRM har indgået aftale med </w:t>
      </w:r>
      <w:r w:rsidR="000477D6">
        <w:rPr>
          <w:rFonts w:ascii="Comic Sans MS" w:hAnsi="Comic Sans MS"/>
          <w:sz w:val="24"/>
          <w:szCs w:val="24"/>
        </w:rPr>
        <w:t>leverandør af tidtagningssystem til løbet. Klubben har skiftet til en anden leverandør, hvilket bl.a. reducerer udgifterne markant.</w:t>
      </w:r>
    </w:p>
    <w:p w:rsidR="000477D6" w:rsidRDefault="000477D6" w:rsidP="003763C1">
      <w:pPr>
        <w:spacing w:after="0"/>
        <w:ind w:left="1304" w:hanging="1304"/>
        <w:rPr>
          <w:rFonts w:ascii="Comic Sans MS" w:hAnsi="Comic Sans MS"/>
          <w:sz w:val="24"/>
          <w:szCs w:val="24"/>
        </w:rPr>
      </w:pPr>
      <w:proofErr w:type="gramStart"/>
      <w:r>
        <w:rPr>
          <w:rFonts w:ascii="Comic Sans MS" w:hAnsi="Comic Sans MS"/>
          <w:b/>
          <w:sz w:val="24"/>
          <w:szCs w:val="24"/>
        </w:rPr>
        <w:t>ad pkt.</w:t>
      </w:r>
      <w:proofErr w:type="gramEnd"/>
      <w:r>
        <w:rPr>
          <w:rFonts w:ascii="Comic Sans MS" w:hAnsi="Comic Sans MS"/>
          <w:b/>
          <w:sz w:val="24"/>
          <w:szCs w:val="24"/>
        </w:rPr>
        <w:t xml:space="preserve"> 6.</w:t>
      </w:r>
      <w:r>
        <w:rPr>
          <w:rFonts w:ascii="Comic Sans MS" w:hAnsi="Comic Sans MS"/>
          <w:sz w:val="24"/>
          <w:szCs w:val="24"/>
        </w:rPr>
        <w:t xml:space="preserve"> Næstformanden foreslog, at bestyrelsen fremadrettet skulle behandle et forslag om et reduceret medlemskab for den gruppe af medlemmer, som ikke mere er aktive, men som fortsat har interesse i at deltage i klubaftner og andre aktiviteter. Bestyrelsen er som udgangspunkt positive overfor forslaget, og vil behandle emnet på et kommende bestyrelsesmøde med henblik på at fremlægge forslaget på den kommende generalforsamling.</w:t>
      </w:r>
    </w:p>
    <w:p w:rsidR="000477D6" w:rsidRDefault="000477D6" w:rsidP="003763C1">
      <w:pPr>
        <w:spacing w:after="0"/>
        <w:ind w:left="1304" w:hanging="1304"/>
        <w:rPr>
          <w:rFonts w:ascii="Comic Sans MS" w:hAnsi="Comic Sans MS"/>
          <w:sz w:val="24"/>
          <w:szCs w:val="24"/>
        </w:rPr>
      </w:pPr>
      <w:proofErr w:type="gramStart"/>
      <w:r>
        <w:rPr>
          <w:rFonts w:ascii="Comic Sans MS" w:hAnsi="Comic Sans MS"/>
          <w:b/>
          <w:sz w:val="24"/>
          <w:szCs w:val="24"/>
        </w:rPr>
        <w:t>ad pkt.</w:t>
      </w:r>
      <w:proofErr w:type="gramEnd"/>
      <w:r>
        <w:rPr>
          <w:rFonts w:ascii="Comic Sans MS" w:hAnsi="Comic Sans MS"/>
          <w:b/>
          <w:sz w:val="24"/>
          <w:szCs w:val="24"/>
        </w:rPr>
        <w:t xml:space="preserve"> 7:</w:t>
      </w:r>
      <w:r>
        <w:rPr>
          <w:rFonts w:ascii="Comic Sans MS" w:hAnsi="Comic Sans MS"/>
          <w:b/>
          <w:sz w:val="24"/>
          <w:szCs w:val="24"/>
        </w:rPr>
        <w:tab/>
      </w:r>
      <w:r w:rsidRPr="000477D6">
        <w:rPr>
          <w:rFonts w:ascii="Comic Sans MS" w:hAnsi="Comic Sans MS"/>
          <w:sz w:val="24"/>
          <w:szCs w:val="24"/>
        </w:rPr>
        <w:t>I.a.b.</w:t>
      </w:r>
    </w:p>
    <w:p w:rsidR="000477D6" w:rsidRDefault="000477D6" w:rsidP="003763C1">
      <w:pPr>
        <w:spacing w:after="0"/>
        <w:ind w:left="1304" w:hanging="1304"/>
        <w:rPr>
          <w:rFonts w:ascii="Comic Sans MS" w:hAnsi="Comic Sans MS"/>
          <w:sz w:val="24"/>
          <w:szCs w:val="24"/>
        </w:rPr>
      </w:pPr>
    </w:p>
    <w:p w:rsidR="00DD31CD" w:rsidRDefault="000477D6" w:rsidP="000477D6">
      <w:pPr>
        <w:spacing w:after="0"/>
        <w:rPr>
          <w:rFonts w:ascii="Comic Sans MS" w:hAnsi="Comic Sans MS"/>
          <w:sz w:val="24"/>
          <w:szCs w:val="24"/>
        </w:rPr>
      </w:pPr>
      <w:r>
        <w:rPr>
          <w:rFonts w:ascii="Comic Sans MS" w:hAnsi="Comic Sans MS"/>
          <w:sz w:val="24"/>
          <w:szCs w:val="24"/>
        </w:rPr>
        <w:t>På den efterfølgende klubaften orienterede formanden om ovenstående emner</w:t>
      </w:r>
      <w:r w:rsidR="0079070E">
        <w:rPr>
          <w:rFonts w:ascii="Comic Sans MS" w:hAnsi="Comic Sans MS"/>
          <w:sz w:val="24"/>
          <w:szCs w:val="24"/>
        </w:rPr>
        <w:t>.</w:t>
      </w:r>
    </w:p>
    <w:p w:rsidR="0079070E" w:rsidRDefault="0079070E" w:rsidP="000477D6">
      <w:pPr>
        <w:spacing w:after="0"/>
        <w:rPr>
          <w:rFonts w:ascii="Comic Sans MS" w:hAnsi="Comic Sans MS"/>
          <w:sz w:val="24"/>
          <w:szCs w:val="24"/>
        </w:rPr>
      </w:pPr>
    </w:p>
    <w:p w:rsidR="000477D6" w:rsidRDefault="00DD31CD" w:rsidP="000477D6">
      <w:pPr>
        <w:spacing w:after="0"/>
        <w:rPr>
          <w:rFonts w:ascii="Comic Sans MS" w:hAnsi="Comic Sans MS"/>
          <w:sz w:val="24"/>
          <w:szCs w:val="24"/>
        </w:rPr>
      </w:pPr>
      <w:r>
        <w:rPr>
          <w:rFonts w:ascii="Comic Sans MS" w:hAnsi="Comic Sans MS"/>
          <w:sz w:val="24"/>
          <w:szCs w:val="24"/>
        </w:rPr>
        <w:t xml:space="preserve">Herefter indledte </w:t>
      </w:r>
      <w:r w:rsidR="000477D6">
        <w:rPr>
          <w:rFonts w:ascii="Comic Sans MS" w:hAnsi="Comic Sans MS"/>
          <w:sz w:val="24"/>
          <w:szCs w:val="24"/>
        </w:rPr>
        <w:t>Ebbe Højland</w:t>
      </w:r>
      <w:r>
        <w:rPr>
          <w:rFonts w:ascii="Comic Sans MS" w:hAnsi="Comic Sans MS"/>
          <w:sz w:val="24"/>
          <w:szCs w:val="24"/>
        </w:rPr>
        <w:t xml:space="preserve"> sit spændende og interessante beretning, som </w:t>
      </w:r>
      <w:r w:rsidR="000477D6">
        <w:rPr>
          <w:rFonts w:ascii="Comic Sans MS" w:hAnsi="Comic Sans MS"/>
          <w:sz w:val="24"/>
          <w:szCs w:val="24"/>
        </w:rPr>
        <w:t>blev fulgt med interesse.</w:t>
      </w:r>
    </w:p>
    <w:p w:rsidR="000477D6" w:rsidRDefault="000477D6" w:rsidP="000477D6">
      <w:pPr>
        <w:spacing w:after="0"/>
        <w:rPr>
          <w:rFonts w:ascii="Comic Sans MS" w:hAnsi="Comic Sans MS"/>
          <w:sz w:val="24"/>
          <w:szCs w:val="24"/>
        </w:rPr>
      </w:pPr>
      <w:r>
        <w:rPr>
          <w:rFonts w:ascii="Comic Sans MS" w:hAnsi="Comic Sans MS"/>
          <w:sz w:val="24"/>
          <w:szCs w:val="24"/>
        </w:rPr>
        <w:t>Ebbe berettede kort om sin tur til Kina, som han netop var hjemvendt fra.</w:t>
      </w:r>
    </w:p>
    <w:p w:rsidR="000477D6" w:rsidRDefault="000477D6" w:rsidP="000477D6">
      <w:pPr>
        <w:spacing w:after="0"/>
        <w:rPr>
          <w:rFonts w:ascii="Comic Sans MS" w:hAnsi="Comic Sans MS"/>
          <w:sz w:val="24"/>
          <w:szCs w:val="24"/>
        </w:rPr>
      </w:pPr>
      <w:r>
        <w:rPr>
          <w:rFonts w:ascii="Comic Sans MS" w:hAnsi="Comic Sans MS"/>
          <w:sz w:val="24"/>
          <w:szCs w:val="24"/>
        </w:rPr>
        <w:t xml:space="preserve">Derefter fortalte Ebbe levende og engageret om årets SCRM medlemmers deltagelse i det traditionsrige motionscykelløb Paris – Brest – Paris. Beretningen blev ledsaget an en spændende og beskrivende video, som viste deltagernes </w:t>
      </w:r>
      <w:r w:rsidR="00DD31CD">
        <w:rPr>
          <w:rFonts w:ascii="Comic Sans MS" w:hAnsi="Comic Sans MS"/>
          <w:sz w:val="24"/>
          <w:szCs w:val="24"/>
        </w:rPr>
        <w:t>anstrengelser og kamp for overvindelse af diverse problemer og udfordringer. Der var spøjse og afslørende kommentager fra alle medlemmer, som var blevet interviewet under løbet. Mange afslørende billeder, som viste, hvor anstrengende en udfordring løbet havde været.</w:t>
      </w:r>
    </w:p>
    <w:p w:rsidR="00DD31CD" w:rsidRDefault="00DD31CD" w:rsidP="000477D6">
      <w:pPr>
        <w:spacing w:after="0"/>
        <w:rPr>
          <w:rFonts w:ascii="Comic Sans MS" w:hAnsi="Comic Sans MS"/>
          <w:sz w:val="24"/>
          <w:szCs w:val="24"/>
        </w:rPr>
      </w:pPr>
    </w:p>
    <w:p w:rsidR="00DD31CD" w:rsidRDefault="00DD31CD" w:rsidP="000477D6">
      <w:pPr>
        <w:spacing w:after="0"/>
        <w:rPr>
          <w:rFonts w:ascii="Comic Sans MS" w:hAnsi="Comic Sans MS"/>
          <w:sz w:val="24"/>
          <w:szCs w:val="24"/>
        </w:rPr>
      </w:pPr>
      <w:r>
        <w:rPr>
          <w:rFonts w:ascii="Comic Sans MS" w:hAnsi="Comic Sans MS"/>
          <w:sz w:val="24"/>
          <w:szCs w:val="24"/>
        </w:rPr>
        <w:t>Kurt Nielsen supplerede med sine oplevelser under samme løb.</w:t>
      </w:r>
    </w:p>
    <w:p w:rsidR="00DD31CD" w:rsidRDefault="00DD31CD" w:rsidP="000477D6">
      <w:pPr>
        <w:spacing w:after="0"/>
        <w:rPr>
          <w:rFonts w:ascii="Comic Sans MS" w:hAnsi="Comic Sans MS"/>
          <w:sz w:val="24"/>
          <w:szCs w:val="24"/>
        </w:rPr>
      </w:pPr>
    </w:p>
    <w:p w:rsidR="00DD31CD" w:rsidRDefault="00DD31CD" w:rsidP="000477D6">
      <w:pPr>
        <w:spacing w:after="0"/>
        <w:rPr>
          <w:rFonts w:ascii="Comic Sans MS" w:hAnsi="Comic Sans MS"/>
          <w:sz w:val="24"/>
          <w:szCs w:val="24"/>
        </w:rPr>
      </w:pPr>
      <w:r>
        <w:rPr>
          <w:rFonts w:ascii="Comic Sans MS" w:hAnsi="Comic Sans MS"/>
          <w:sz w:val="24"/>
          <w:szCs w:val="24"/>
        </w:rPr>
        <w:t>Mange tak til Ebbe for et levende og godt tilrettelagt foredrag, og tak til Kurt for supplerende historier.</w:t>
      </w:r>
    </w:p>
    <w:p w:rsidR="00DD31CD" w:rsidRDefault="00DD31CD" w:rsidP="000477D6">
      <w:pPr>
        <w:spacing w:after="0"/>
        <w:rPr>
          <w:rFonts w:ascii="Comic Sans MS" w:hAnsi="Comic Sans MS"/>
          <w:sz w:val="24"/>
          <w:szCs w:val="24"/>
        </w:rPr>
      </w:pPr>
    </w:p>
    <w:p w:rsidR="00DD31CD" w:rsidRDefault="00DD31CD" w:rsidP="000477D6">
      <w:pPr>
        <w:spacing w:after="0"/>
        <w:rPr>
          <w:rFonts w:ascii="Comic Sans MS" w:hAnsi="Comic Sans MS"/>
          <w:sz w:val="16"/>
          <w:szCs w:val="16"/>
        </w:rPr>
      </w:pPr>
      <w:r>
        <w:rPr>
          <w:rFonts w:ascii="Comic Sans MS" w:hAnsi="Comic Sans MS"/>
          <w:sz w:val="16"/>
          <w:szCs w:val="16"/>
        </w:rPr>
        <w:t>Referent</w:t>
      </w:r>
    </w:p>
    <w:p w:rsidR="00DD31CD" w:rsidRPr="00DD31CD" w:rsidRDefault="00DD31CD" w:rsidP="000477D6">
      <w:pPr>
        <w:spacing w:after="0"/>
        <w:rPr>
          <w:rFonts w:ascii="Comic Sans MS" w:hAnsi="Comic Sans MS"/>
          <w:sz w:val="16"/>
          <w:szCs w:val="16"/>
        </w:rPr>
      </w:pPr>
      <w:r>
        <w:rPr>
          <w:rFonts w:ascii="Comic Sans MS" w:hAnsi="Comic Sans MS"/>
          <w:sz w:val="16"/>
          <w:szCs w:val="16"/>
        </w:rPr>
        <w:t>Ib P. Jensen</w:t>
      </w:r>
    </w:p>
    <w:sectPr w:rsidR="00DD31CD" w:rsidRPr="00DD31CD" w:rsidSect="00046D3A">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BF" w:rsidRDefault="001C66BF" w:rsidP="001C66BF">
      <w:pPr>
        <w:spacing w:after="0" w:line="240" w:lineRule="auto"/>
      </w:pPr>
      <w:r>
        <w:separator/>
      </w:r>
    </w:p>
  </w:endnote>
  <w:endnote w:type="continuationSeparator" w:id="0">
    <w:p w:rsidR="001C66BF" w:rsidRDefault="001C66BF" w:rsidP="001C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BF" w:rsidRDefault="001C66BF" w:rsidP="001C66BF">
      <w:pPr>
        <w:spacing w:after="0" w:line="240" w:lineRule="auto"/>
      </w:pPr>
      <w:r>
        <w:separator/>
      </w:r>
    </w:p>
  </w:footnote>
  <w:footnote w:type="continuationSeparator" w:id="0">
    <w:p w:rsidR="001C66BF" w:rsidRDefault="001C66BF" w:rsidP="001C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F" w:rsidRPr="001C66BF" w:rsidRDefault="001C66BF" w:rsidP="001C66BF">
    <w:pPr>
      <w:pStyle w:val="Sidehoved"/>
      <w:rPr>
        <w:rFonts w:ascii="Comic Sans MS" w:hAnsi="Comic Sans MS"/>
        <w:sz w:val="24"/>
        <w:szCs w:val="24"/>
      </w:rPr>
    </w:pPr>
    <w:r>
      <w:rPr>
        <w:rFonts w:ascii="Comic Sans MS" w:hAnsi="Comic Sans MS"/>
        <w:sz w:val="24"/>
        <w:szCs w:val="24"/>
      </w:rPr>
      <w:t xml:space="preserve">Formanden den </w:t>
    </w:r>
    <w:r w:rsidR="00B341CD">
      <w:rPr>
        <w:rFonts w:ascii="Comic Sans MS" w:hAnsi="Comic Sans MS"/>
        <w:sz w:val="24"/>
        <w:szCs w:val="24"/>
      </w:rPr>
      <w:t>06. september</w:t>
    </w:r>
    <w:r>
      <w:rPr>
        <w:rFonts w:ascii="Comic Sans MS" w:hAnsi="Comic Sans MS"/>
        <w:sz w:val="24"/>
        <w:szCs w:val="24"/>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F36FC"/>
    <w:multiLevelType w:val="hybridMultilevel"/>
    <w:tmpl w:val="8ED87A08"/>
    <w:lvl w:ilvl="0" w:tplc="1FA8E722">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6C85FE0"/>
    <w:multiLevelType w:val="hybridMultilevel"/>
    <w:tmpl w:val="C4CC7742"/>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
    <w:nsid w:val="7D1A139B"/>
    <w:multiLevelType w:val="hybridMultilevel"/>
    <w:tmpl w:val="BB2033D2"/>
    <w:lvl w:ilvl="0" w:tplc="8542C7BA">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nsid w:val="7F9138F5"/>
    <w:multiLevelType w:val="hybridMultilevel"/>
    <w:tmpl w:val="8A7ACE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84829"/>
    <w:rsid w:val="000068DB"/>
    <w:rsid w:val="00010A30"/>
    <w:rsid w:val="00021DD8"/>
    <w:rsid w:val="000344F6"/>
    <w:rsid w:val="0003622D"/>
    <w:rsid w:val="00041941"/>
    <w:rsid w:val="000460A8"/>
    <w:rsid w:val="00046D3A"/>
    <w:rsid w:val="000477D6"/>
    <w:rsid w:val="00057EFF"/>
    <w:rsid w:val="000606FC"/>
    <w:rsid w:val="0006133C"/>
    <w:rsid w:val="00075254"/>
    <w:rsid w:val="0007793F"/>
    <w:rsid w:val="00080361"/>
    <w:rsid w:val="00084829"/>
    <w:rsid w:val="00085A85"/>
    <w:rsid w:val="00091623"/>
    <w:rsid w:val="000B1A06"/>
    <w:rsid w:val="000B6C7D"/>
    <w:rsid w:val="001149B3"/>
    <w:rsid w:val="0011750D"/>
    <w:rsid w:val="001213AC"/>
    <w:rsid w:val="001236F0"/>
    <w:rsid w:val="00137EE2"/>
    <w:rsid w:val="00163F71"/>
    <w:rsid w:val="00164885"/>
    <w:rsid w:val="001709A0"/>
    <w:rsid w:val="00182604"/>
    <w:rsid w:val="001A6B1A"/>
    <w:rsid w:val="001C5098"/>
    <w:rsid w:val="001C66BF"/>
    <w:rsid w:val="001D2241"/>
    <w:rsid w:val="001D3E94"/>
    <w:rsid w:val="001D4837"/>
    <w:rsid w:val="001E5522"/>
    <w:rsid w:val="002008A3"/>
    <w:rsid w:val="00202F78"/>
    <w:rsid w:val="002145F2"/>
    <w:rsid w:val="00232AE8"/>
    <w:rsid w:val="002424C2"/>
    <w:rsid w:val="00244B08"/>
    <w:rsid w:val="00255FA9"/>
    <w:rsid w:val="0026446B"/>
    <w:rsid w:val="00280CDE"/>
    <w:rsid w:val="00281C93"/>
    <w:rsid w:val="00295BC5"/>
    <w:rsid w:val="002A58B4"/>
    <w:rsid w:val="002B0637"/>
    <w:rsid w:val="002C3CBD"/>
    <w:rsid w:val="002C7E2B"/>
    <w:rsid w:val="002E5076"/>
    <w:rsid w:val="002E630D"/>
    <w:rsid w:val="002E6817"/>
    <w:rsid w:val="002F65EC"/>
    <w:rsid w:val="002F7555"/>
    <w:rsid w:val="00302688"/>
    <w:rsid w:val="00321E04"/>
    <w:rsid w:val="00324A0B"/>
    <w:rsid w:val="00331DD0"/>
    <w:rsid w:val="0033703D"/>
    <w:rsid w:val="00344287"/>
    <w:rsid w:val="00347AC5"/>
    <w:rsid w:val="00351635"/>
    <w:rsid w:val="00362834"/>
    <w:rsid w:val="003763C1"/>
    <w:rsid w:val="003766E3"/>
    <w:rsid w:val="00377C5C"/>
    <w:rsid w:val="003864F9"/>
    <w:rsid w:val="003C5F6C"/>
    <w:rsid w:val="003D092C"/>
    <w:rsid w:val="003D4F2B"/>
    <w:rsid w:val="003F3B00"/>
    <w:rsid w:val="004140E0"/>
    <w:rsid w:val="00425E80"/>
    <w:rsid w:val="00431689"/>
    <w:rsid w:val="00434167"/>
    <w:rsid w:val="00436A77"/>
    <w:rsid w:val="00444924"/>
    <w:rsid w:val="00446581"/>
    <w:rsid w:val="0047420A"/>
    <w:rsid w:val="0047734C"/>
    <w:rsid w:val="00492CBE"/>
    <w:rsid w:val="004A255F"/>
    <w:rsid w:val="004E0A81"/>
    <w:rsid w:val="004F17D9"/>
    <w:rsid w:val="00516B11"/>
    <w:rsid w:val="00525C0D"/>
    <w:rsid w:val="00577B5E"/>
    <w:rsid w:val="00580233"/>
    <w:rsid w:val="005873B8"/>
    <w:rsid w:val="005A3DA1"/>
    <w:rsid w:val="005B2850"/>
    <w:rsid w:val="005D0418"/>
    <w:rsid w:val="0061313D"/>
    <w:rsid w:val="00625AC6"/>
    <w:rsid w:val="0062712F"/>
    <w:rsid w:val="006665E2"/>
    <w:rsid w:val="00671B39"/>
    <w:rsid w:val="006820C3"/>
    <w:rsid w:val="00696F4B"/>
    <w:rsid w:val="006A44AC"/>
    <w:rsid w:val="006C5D6C"/>
    <w:rsid w:val="006D7A3F"/>
    <w:rsid w:val="006E6985"/>
    <w:rsid w:val="006F224E"/>
    <w:rsid w:val="0070006F"/>
    <w:rsid w:val="00700242"/>
    <w:rsid w:val="007212C2"/>
    <w:rsid w:val="007476B6"/>
    <w:rsid w:val="007525DC"/>
    <w:rsid w:val="00761143"/>
    <w:rsid w:val="00773B79"/>
    <w:rsid w:val="00780145"/>
    <w:rsid w:val="00780C0B"/>
    <w:rsid w:val="0079070E"/>
    <w:rsid w:val="00795CC5"/>
    <w:rsid w:val="007A5A61"/>
    <w:rsid w:val="007C3BB8"/>
    <w:rsid w:val="007D762C"/>
    <w:rsid w:val="007E6367"/>
    <w:rsid w:val="007F18BB"/>
    <w:rsid w:val="007F1C7C"/>
    <w:rsid w:val="008149EA"/>
    <w:rsid w:val="00834B59"/>
    <w:rsid w:val="00834DF4"/>
    <w:rsid w:val="0083598E"/>
    <w:rsid w:val="00847140"/>
    <w:rsid w:val="00853E7A"/>
    <w:rsid w:val="008618EE"/>
    <w:rsid w:val="00861D78"/>
    <w:rsid w:val="0086595E"/>
    <w:rsid w:val="008877F2"/>
    <w:rsid w:val="0089505A"/>
    <w:rsid w:val="008B0B41"/>
    <w:rsid w:val="008B1746"/>
    <w:rsid w:val="008C5531"/>
    <w:rsid w:val="008E2DD1"/>
    <w:rsid w:val="008E2E7D"/>
    <w:rsid w:val="008F158E"/>
    <w:rsid w:val="00901714"/>
    <w:rsid w:val="00901F3D"/>
    <w:rsid w:val="00927DD5"/>
    <w:rsid w:val="00941931"/>
    <w:rsid w:val="00945C51"/>
    <w:rsid w:val="00946E25"/>
    <w:rsid w:val="00952868"/>
    <w:rsid w:val="00956A2B"/>
    <w:rsid w:val="0095788D"/>
    <w:rsid w:val="00965549"/>
    <w:rsid w:val="009659EA"/>
    <w:rsid w:val="0097119D"/>
    <w:rsid w:val="00973607"/>
    <w:rsid w:val="00977020"/>
    <w:rsid w:val="00977EF0"/>
    <w:rsid w:val="00987824"/>
    <w:rsid w:val="009A0B52"/>
    <w:rsid w:val="009B2033"/>
    <w:rsid w:val="009D6529"/>
    <w:rsid w:val="009D6DDF"/>
    <w:rsid w:val="009F3750"/>
    <w:rsid w:val="009F7BEA"/>
    <w:rsid w:val="00A256D1"/>
    <w:rsid w:val="00A50177"/>
    <w:rsid w:val="00A52CBF"/>
    <w:rsid w:val="00A67D3A"/>
    <w:rsid w:val="00A71935"/>
    <w:rsid w:val="00A916D3"/>
    <w:rsid w:val="00AB324A"/>
    <w:rsid w:val="00AC1757"/>
    <w:rsid w:val="00AC6364"/>
    <w:rsid w:val="00AD627D"/>
    <w:rsid w:val="00AD6CFF"/>
    <w:rsid w:val="00AD7C40"/>
    <w:rsid w:val="00AE1965"/>
    <w:rsid w:val="00AE1D39"/>
    <w:rsid w:val="00B030F5"/>
    <w:rsid w:val="00B05162"/>
    <w:rsid w:val="00B13C33"/>
    <w:rsid w:val="00B22352"/>
    <w:rsid w:val="00B341CD"/>
    <w:rsid w:val="00B41A6A"/>
    <w:rsid w:val="00B420D2"/>
    <w:rsid w:val="00B457AA"/>
    <w:rsid w:val="00B53A24"/>
    <w:rsid w:val="00B5441A"/>
    <w:rsid w:val="00B544DB"/>
    <w:rsid w:val="00B56992"/>
    <w:rsid w:val="00B63B45"/>
    <w:rsid w:val="00B72AA7"/>
    <w:rsid w:val="00B76699"/>
    <w:rsid w:val="00BC33D9"/>
    <w:rsid w:val="00BC595A"/>
    <w:rsid w:val="00BD6AB2"/>
    <w:rsid w:val="00BD7E0A"/>
    <w:rsid w:val="00BE33E1"/>
    <w:rsid w:val="00BE6D26"/>
    <w:rsid w:val="00BF1B20"/>
    <w:rsid w:val="00C13CCA"/>
    <w:rsid w:val="00C24A5D"/>
    <w:rsid w:val="00C261EA"/>
    <w:rsid w:val="00C26802"/>
    <w:rsid w:val="00C4603D"/>
    <w:rsid w:val="00C714B0"/>
    <w:rsid w:val="00C73B2E"/>
    <w:rsid w:val="00C941CF"/>
    <w:rsid w:val="00CA0A2A"/>
    <w:rsid w:val="00CE1F29"/>
    <w:rsid w:val="00CE5E75"/>
    <w:rsid w:val="00CE5F53"/>
    <w:rsid w:val="00CE6417"/>
    <w:rsid w:val="00CF1703"/>
    <w:rsid w:val="00CF5B7C"/>
    <w:rsid w:val="00D11FE2"/>
    <w:rsid w:val="00D231AD"/>
    <w:rsid w:val="00D437F9"/>
    <w:rsid w:val="00D47F91"/>
    <w:rsid w:val="00D6141E"/>
    <w:rsid w:val="00D644F6"/>
    <w:rsid w:val="00D65F9F"/>
    <w:rsid w:val="00D679E7"/>
    <w:rsid w:val="00D750CE"/>
    <w:rsid w:val="00D956FC"/>
    <w:rsid w:val="00DB0247"/>
    <w:rsid w:val="00DB7A7F"/>
    <w:rsid w:val="00DC16A2"/>
    <w:rsid w:val="00DC6B90"/>
    <w:rsid w:val="00DD1C74"/>
    <w:rsid w:val="00DD31CD"/>
    <w:rsid w:val="00DD74D1"/>
    <w:rsid w:val="00DE4473"/>
    <w:rsid w:val="00DE6AF3"/>
    <w:rsid w:val="00DF0626"/>
    <w:rsid w:val="00DF12F6"/>
    <w:rsid w:val="00E11D97"/>
    <w:rsid w:val="00E15D14"/>
    <w:rsid w:val="00E26333"/>
    <w:rsid w:val="00E45EE4"/>
    <w:rsid w:val="00E5399F"/>
    <w:rsid w:val="00E565DD"/>
    <w:rsid w:val="00E71862"/>
    <w:rsid w:val="00E8323C"/>
    <w:rsid w:val="00E90039"/>
    <w:rsid w:val="00E97E5D"/>
    <w:rsid w:val="00EA25E1"/>
    <w:rsid w:val="00EB1187"/>
    <w:rsid w:val="00EE797F"/>
    <w:rsid w:val="00EF6B68"/>
    <w:rsid w:val="00F022F9"/>
    <w:rsid w:val="00F133AE"/>
    <w:rsid w:val="00F1580C"/>
    <w:rsid w:val="00F17AC5"/>
    <w:rsid w:val="00F34730"/>
    <w:rsid w:val="00F41E6F"/>
    <w:rsid w:val="00F4246C"/>
    <w:rsid w:val="00F477C2"/>
    <w:rsid w:val="00F7660A"/>
    <w:rsid w:val="00F80C12"/>
    <w:rsid w:val="00F82502"/>
    <w:rsid w:val="00F86866"/>
    <w:rsid w:val="00F912C9"/>
    <w:rsid w:val="00F915BF"/>
    <w:rsid w:val="00F94469"/>
    <w:rsid w:val="00F96895"/>
    <w:rsid w:val="00FC13C6"/>
    <w:rsid w:val="00FD4A88"/>
    <w:rsid w:val="00FE7E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4829"/>
    <w:pPr>
      <w:ind w:left="720"/>
      <w:contextualSpacing/>
    </w:pPr>
  </w:style>
  <w:style w:type="paragraph" w:styleId="Sidehoved">
    <w:name w:val="header"/>
    <w:basedOn w:val="Normal"/>
    <w:link w:val="SidehovedTegn"/>
    <w:uiPriority w:val="99"/>
    <w:semiHidden/>
    <w:unhideWhenUsed/>
    <w:rsid w:val="001C66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C66BF"/>
  </w:style>
  <w:style w:type="paragraph" w:styleId="Sidefod">
    <w:name w:val="footer"/>
    <w:basedOn w:val="Normal"/>
    <w:link w:val="SidefodTegn"/>
    <w:uiPriority w:val="99"/>
    <w:semiHidden/>
    <w:unhideWhenUsed/>
    <w:rsid w:val="001C66B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C6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E2ABF-9AB0-4E42-AF9F-3001340E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3</cp:revision>
  <dcterms:created xsi:type="dcterms:W3CDTF">2015-10-06T20:20:00Z</dcterms:created>
  <dcterms:modified xsi:type="dcterms:W3CDTF">2015-10-06T20:23:00Z</dcterms:modified>
</cp:coreProperties>
</file>