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4E" w:rsidRDefault="002B4807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 xml:space="preserve">Referat af 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>Bestyrelsesmøde</w:t>
      </w:r>
    </w:p>
    <w:p w:rsidR="007808A8" w:rsidRDefault="003871FF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Tirs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dag den </w:t>
      </w:r>
      <w:r w:rsidR="00604306">
        <w:rPr>
          <w:rFonts w:ascii="Comic Sans MS" w:hAnsi="Comic Sans MS"/>
          <w:b/>
          <w:i/>
          <w:sz w:val="24"/>
          <w:szCs w:val="24"/>
          <w:u w:val="single"/>
        </w:rPr>
        <w:t>12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. </w:t>
      </w:r>
      <w:r w:rsidR="00604306">
        <w:rPr>
          <w:rFonts w:ascii="Comic Sans MS" w:hAnsi="Comic Sans MS"/>
          <w:b/>
          <w:i/>
          <w:sz w:val="24"/>
          <w:szCs w:val="24"/>
          <w:u w:val="single"/>
        </w:rPr>
        <w:t>juni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201</w:t>
      </w:r>
      <w:r w:rsidR="004E4425">
        <w:rPr>
          <w:rFonts w:ascii="Comic Sans MS" w:hAnsi="Comic Sans MS"/>
          <w:b/>
          <w:i/>
          <w:sz w:val="24"/>
          <w:szCs w:val="24"/>
          <w:u w:val="single"/>
        </w:rPr>
        <w:t>8</w:t>
      </w:r>
      <w:r w:rsidR="00FF2690">
        <w:rPr>
          <w:rFonts w:ascii="Comic Sans MS" w:hAnsi="Comic Sans MS"/>
          <w:b/>
          <w:i/>
          <w:sz w:val="24"/>
          <w:szCs w:val="24"/>
          <w:u w:val="single"/>
        </w:rPr>
        <w:t xml:space="preserve"> kl. 1</w:t>
      </w:r>
      <w:r>
        <w:rPr>
          <w:rFonts w:ascii="Comic Sans MS" w:hAnsi="Comic Sans MS"/>
          <w:b/>
          <w:i/>
          <w:sz w:val="24"/>
          <w:szCs w:val="24"/>
          <w:u w:val="single"/>
        </w:rPr>
        <w:t>8</w:t>
      </w:r>
      <w:r w:rsidR="00FF2690">
        <w:rPr>
          <w:rFonts w:ascii="Comic Sans MS" w:hAnsi="Comic Sans MS"/>
          <w:b/>
          <w:i/>
          <w:sz w:val="24"/>
          <w:szCs w:val="24"/>
          <w:u w:val="single"/>
        </w:rPr>
        <w:t>.00</w:t>
      </w:r>
    </w:p>
    <w:p w:rsidR="006072B8" w:rsidRDefault="003871FF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Klubhuset</w:t>
      </w:r>
      <w:r w:rsidR="007808A8">
        <w:rPr>
          <w:rFonts w:ascii="Comic Sans MS" w:hAnsi="Comic Sans MS"/>
          <w:b/>
          <w:i/>
          <w:sz w:val="24"/>
          <w:szCs w:val="24"/>
        </w:rPr>
        <w:t>.</w:t>
      </w:r>
    </w:p>
    <w:p w:rsidR="00191C30" w:rsidRPr="00EF3329" w:rsidRDefault="00191C30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16"/>
          <w:szCs w:val="16"/>
        </w:rPr>
      </w:pPr>
    </w:p>
    <w:p w:rsidR="00241C0F" w:rsidRDefault="00241C0F" w:rsidP="00AC0EF5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Orientering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5322B2" w:rsidRDefault="00B922C1" w:rsidP="00AC0EF5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Forud for dagsordenen </w:t>
      </w:r>
      <w:r w:rsidR="005322B2">
        <w:rPr>
          <w:rFonts w:ascii="Comic Sans MS" w:hAnsi="Comic Sans MS"/>
          <w:b/>
          <w:i/>
          <w:sz w:val="24"/>
          <w:szCs w:val="24"/>
        </w:rPr>
        <w:t xml:space="preserve">orienterede </w:t>
      </w:r>
      <w:r>
        <w:rPr>
          <w:rFonts w:ascii="Comic Sans MS" w:hAnsi="Comic Sans MS"/>
          <w:b/>
          <w:i/>
          <w:sz w:val="24"/>
          <w:szCs w:val="24"/>
        </w:rPr>
        <w:t>formanden</w:t>
      </w:r>
      <w:r w:rsidR="005322B2">
        <w:rPr>
          <w:rFonts w:ascii="Comic Sans MS" w:hAnsi="Comic Sans MS"/>
          <w:b/>
          <w:i/>
          <w:sz w:val="24"/>
          <w:szCs w:val="24"/>
        </w:rPr>
        <w:t xml:space="preserve"> om, at SCRM har modtaget en mail fra DCU, hvoraf det fremgår, at klubben – i lighed med alle foreninger – skal forholde sig til ”Håndtering af persondataoplysninger” på lige for med alle andre foreninger og virksomheder.</w:t>
      </w:r>
    </w:p>
    <w:p w:rsidR="005322B2" w:rsidRPr="00241C0F" w:rsidRDefault="005322B2" w:rsidP="00AC0EF5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Grundlæggende er der ingen ændringer i forhold til SCRM daglige administration af medlemmernes personlige data, men SCRM skal udfærdige et regelsæt, som kan dokumentere, hvilke informationer klubben behandler i forbindelse med registrering af medlemmerne.</w:t>
      </w:r>
    </w:p>
    <w:p w:rsidR="00241C0F" w:rsidRPr="00EF3329" w:rsidRDefault="00241C0F" w:rsidP="00AC0EF5">
      <w:pPr>
        <w:spacing w:after="0"/>
        <w:rPr>
          <w:rFonts w:ascii="Comic Sans MS" w:hAnsi="Comic Sans MS"/>
          <w:i/>
          <w:sz w:val="16"/>
          <w:szCs w:val="16"/>
        </w:rPr>
      </w:pPr>
    </w:p>
    <w:p w:rsidR="005322B2" w:rsidRPr="005322B2" w:rsidRDefault="005322B2" w:rsidP="00AC0EF5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7808A8" w:rsidRPr="007808A8" w:rsidRDefault="007808A8" w:rsidP="00AC0EF5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Dagsorden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6072B8" w:rsidRDefault="005322B2" w:rsidP="006072B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Ad </w:t>
      </w:r>
      <w:r w:rsidR="006072B8">
        <w:rPr>
          <w:rFonts w:ascii="Comic Sans MS" w:hAnsi="Comic Sans MS"/>
          <w:b/>
          <w:i/>
          <w:sz w:val="24"/>
          <w:szCs w:val="24"/>
        </w:rPr>
        <w:t>Pkt. 1</w:t>
      </w:r>
      <w:r w:rsidR="00CB3689">
        <w:rPr>
          <w:rFonts w:ascii="Comic Sans MS" w:hAnsi="Comic Sans MS"/>
          <w:b/>
          <w:i/>
          <w:sz w:val="24"/>
          <w:szCs w:val="24"/>
        </w:rPr>
        <w:t>:</w:t>
      </w:r>
      <w:r w:rsidR="008237D0">
        <w:rPr>
          <w:rFonts w:ascii="Comic Sans MS" w:hAnsi="Comic Sans MS"/>
          <w:b/>
          <w:i/>
          <w:sz w:val="24"/>
          <w:szCs w:val="24"/>
        </w:rPr>
        <w:tab/>
      </w:r>
      <w:r w:rsidR="00152EF7">
        <w:rPr>
          <w:rFonts w:ascii="Comic Sans MS" w:hAnsi="Comic Sans MS"/>
          <w:b/>
          <w:i/>
          <w:sz w:val="24"/>
          <w:szCs w:val="24"/>
          <w:u w:val="single"/>
        </w:rPr>
        <w:t>Opsamling</w:t>
      </w:r>
      <w:r w:rsidR="00C65890">
        <w:rPr>
          <w:rFonts w:ascii="Comic Sans MS" w:hAnsi="Comic Sans MS"/>
          <w:b/>
          <w:i/>
          <w:sz w:val="24"/>
          <w:szCs w:val="24"/>
          <w:u w:val="single"/>
        </w:rPr>
        <w:t xml:space="preserve"> vedr.</w:t>
      </w:r>
      <w:r w:rsidR="008237D0" w:rsidRPr="008237D0">
        <w:rPr>
          <w:rFonts w:ascii="Comic Sans MS" w:hAnsi="Comic Sans MS"/>
          <w:b/>
          <w:i/>
          <w:sz w:val="24"/>
          <w:szCs w:val="24"/>
          <w:u w:val="single"/>
        </w:rPr>
        <w:t xml:space="preserve"> Storebæltsløbet</w:t>
      </w:r>
      <w:r w:rsidR="003871FF">
        <w:rPr>
          <w:rFonts w:ascii="Comic Sans MS" w:hAnsi="Comic Sans MS"/>
          <w:i/>
          <w:sz w:val="24"/>
          <w:szCs w:val="24"/>
        </w:rPr>
        <w:t>.</w:t>
      </w:r>
    </w:p>
    <w:p w:rsidR="00152EF7" w:rsidRDefault="005322B2" w:rsidP="005322B2">
      <w:pPr>
        <w:spacing w:after="0"/>
        <w:ind w:left="1304" w:firstLine="1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Bestyrelsen debatterede forskellige forslag, som forud for bestyrelsesmødet var tilgået fra medlemmer samt fra et antal deltagere i Storebæltsløbet. Herunder behovet for yderligere poster på et antal strategiske punkter på ruten.</w:t>
      </w:r>
    </w:p>
    <w:p w:rsidR="005322B2" w:rsidRDefault="005322B2" w:rsidP="005322B2">
      <w:pPr>
        <w:spacing w:after="0"/>
        <w:ind w:left="1304" w:firstLine="1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Der har endvidere været fremsat forslag om</w:t>
      </w:r>
      <w:r w:rsidR="00B922C1">
        <w:rPr>
          <w:rFonts w:ascii="Comic Sans MS" w:hAnsi="Comic Sans MS"/>
          <w:i/>
          <w:sz w:val="24"/>
          <w:szCs w:val="24"/>
        </w:rPr>
        <w:t>,</w:t>
      </w:r>
      <w:r>
        <w:rPr>
          <w:rFonts w:ascii="Comic Sans MS" w:hAnsi="Comic Sans MS"/>
          <w:i/>
          <w:sz w:val="24"/>
          <w:szCs w:val="24"/>
        </w:rPr>
        <w:t xml:space="preserve"> at </w:t>
      </w:r>
      <w:r w:rsidR="00E15CB7">
        <w:rPr>
          <w:rFonts w:ascii="Comic Sans MS" w:hAnsi="Comic Sans MS"/>
          <w:i/>
          <w:sz w:val="24"/>
          <w:szCs w:val="24"/>
        </w:rPr>
        <w:t>SCRM uddanner et antal medlemmer som trafikkontrollører, samt forslag om en justering af ruten, specielt ved og omkring Skælskør.</w:t>
      </w:r>
    </w:p>
    <w:p w:rsidR="00E15CB7" w:rsidRDefault="009A7662" w:rsidP="005322B2">
      <w:pPr>
        <w:spacing w:after="0"/>
        <w:ind w:left="1304" w:firstLine="1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Bestyrelsen har forud for mødet modtaget info om, hvorledes DCU anbefaler posters ageren overfor deltagerne.</w:t>
      </w:r>
    </w:p>
    <w:p w:rsidR="009A7662" w:rsidRDefault="009A7662" w:rsidP="009A7662">
      <w:pPr>
        <w:spacing w:after="0"/>
        <w:ind w:left="1304" w:firstLine="1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Det er SCRM hensigt at søge nærmere vejledning via DCU, således vi får det bedst mulige grundlag for at gennemføre Storebæltsløbet under de rette vilkår i fremtiden.</w:t>
      </w:r>
    </w:p>
    <w:p w:rsidR="009A7662" w:rsidRDefault="009A7662" w:rsidP="009A7662">
      <w:pPr>
        <w:spacing w:after="0"/>
        <w:ind w:left="1304" w:firstLine="1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 fremtiden kunne det evt. blive aktuelt at udbygge trafikkontrollen med et antal Marchals som ansvarlige for regulering af feltet og trafikken.  </w:t>
      </w:r>
    </w:p>
    <w:p w:rsidR="00E15CB7" w:rsidRPr="00EF3329" w:rsidRDefault="00E15CB7" w:rsidP="005322B2">
      <w:pPr>
        <w:spacing w:after="0"/>
        <w:ind w:left="1304" w:firstLine="1"/>
        <w:rPr>
          <w:rFonts w:ascii="Comic Sans MS" w:hAnsi="Comic Sans MS"/>
          <w:i/>
          <w:sz w:val="16"/>
          <w:szCs w:val="16"/>
        </w:rPr>
      </w:pPr>
    </w:p>
    <w:p w:rsidR="00C65890" w:rsidRDefault="00EF3329" w:rsidP="00C65890">
      <w:pPr>
        <w:spacing w:after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Ad </w:t>
      </w:r>
      <w:r w:rsidR="00C65890">
        <w:rPr>
          <w:rFonts w:ascii="Comic Sans MS" w:hAnsi="Comic Sans MS"/>
          <w:b/>
          <w:i/>
          <w:sz w:val="24"/>
          <w:szCs w:val="24"/>
        </w:rPr>
        <w:t>Pkt. 2:</w:t>
      </w:r>
      <w:r w:rsidR="00C65890">
        <w:rPr>
          <w:rFonts w:ascii="Comic Sans MS" w:hAnsi="Comic Sans MS"/>
          <w:b/>
          <w:i/>
          <w:sz w:val="24"/>
          <w:szCs w:val="24"/>
        </w:rPr>
        <w:tab/>
      </w:r>
      <w:r w:rsidR="00C65890" w:rsidRPr="00C65890">
        <w:rPr>
          <w:rFonts w:ascii="Comic Sans MS" w:hAnsi="Comic Sans MS"/>
          <w:b/>
          <w:i/>
          <w:sz w:val="24"/>
          <w:szCs w:val="24"/>
          <w:u w:val="single"/>
        </w:rPr>
        <w:t>O</w:t>
      </w:r>
      <w:r w:rsidR="00C65890">
        <w:rPr>
          <w:rFonts w:ascii="Comic Sans MS" w:hAnsi="Comic Sans MS"/>
          <w:b/>
          <w:i/>
          <w:sz w:val="24"/>
          <w:szCs w:val="24"/>
          <w:u w:val="single"/>
        </w:rPr>
        <w:t>rientering om status vedr. evt. køb af klubhuset</w:t>
      </w:r>
      <w:r w:rsidR="00152EF7">
        <w:rPr>
          <w:rFonts w:ascii="Comic Sans MS" w:hAnsi="Comic Sans MS"/>
          <w:b/>
          <w:i/>
          <w:sz w:val="24"/>
          <w:szCs w:val="24"/>
        </w:rPr>
        <w:t>.</w:t>
      </w:r>
    </w:p>
    <w:p w:rsidR="00EF3329" w:rsidRPr="00EF3329" w:rsidRDefault="00B922C1" w:rsidP="00EF3329">
      <w:pPr>
        <w:spacing w:after="0"/>
        <w:ind w:left="1304" w:firstLine="1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F</w:t>
      </w:r>
      <w:r w:rsidR="00EF3329" w:rsidRPr="00EF3329">
        <w:rPr>
          <w:rFonts w:ascii="Comic Sans MS" w:hAnsi="Comic Sans MS"/>
          <w:i/>
          <w:sz w:val="24"/>
          <w:szCs w:val="24"/>
        </w:rPr>
        <w:t>ormanden</w:t>
      </w:r>
      <w:r>
        <w:rPr>
          <w:rFonts w:ascii="Comic Sans MS" w:hAnsi="Comic Sans MS"/>
          <w:i/>
          <w:sz w:val="24"/>
          <w:szCs w:val="24"/>
        </w:rPr>
        <w:t xml:space="preserve"> orienterede</w:t>
      </w:r>
      <w:r w:rsidR="00EF3329" w:rsidRPr="00EF3329">
        <w:rPr>
          <w:rFonts w:ascii="Comic Sans MS" w:hAnsi="Comic Sans MS"/>
          <w:i/>
          <w:sz w:val="24"/>
          <w:szCs w:val="24"/>
        </w:rPr>
        <w:t xml:space="preserve"> om status vedr. et evt. køb af klubhuset. SCRM har endnu ikke modtaget svar fra Slagelse Kommune på den ansøgning, som blev fremsendt den 1. maj d.å. Status er derfor uændret i forhold til den orientering, som medlemmerne blev orienteret om på forrige klubaften.</w:t>
      </w:r>
    </w:p>
    <w:p w:rsidR="00152EF7" w:rsidRDefault="00152EF7" w:rsidP="00C65890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152EF7" w:rsidRDefault="00EF3329" w:rsidP="00152EF7">
      <w:pPr>
        <w:spacing w:after="0"/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 xml:space="preserve">Ad </w:t>
      </w:r>
      <w:r w:rsidR="00152EF7">
        <w:rPr>
          <w:rFonts w:ascii="Comic Sans MS" w:hAnsi="Comic Sans MS"/>
          <w:b/>
          <w:i/>
          <w:sz w:val="24"/>
          <w:szCs w:val="24"/>
        </w:rPr>
        <w:t>Pkt. 3:</w:t>
      </w:r>
      <w:r w:rsidR="00152EF7">
        <w:rPr>
          <w:rFonts w:ascii="Comic Sans MS" w:hAnsi="Comic Sans MS"/>
          <w:sz w:val="24"/>
          <w:szCs w:val="24"/>
        </w:rPr>
        <w:tab/>
      </w:r>
      <w:r w:rsidR="00152EF7" w:rsidRPr="003D029A">
        <w:rPr>
          <w:rFonts w:ascii="Comic Sans MS" w:hAnsi="Comic Sans MS"/>
          <w:b/>
          <w:i/>
          <w:sz w:val="24"/>
          <w:szCs w:val="24"/>
          <w:u w:val="single"/>
        </w:rPr>
        <w:t>Traditionelt melder bestyrelsen ud, at SOMMERFERIEN træder i kraft med udgangen af juni</w:t>
      </w:r>
      <w:r w:rsidR="003D029A">
        <w:rPr>
          <w:rFonts w:ascii="Comic Sans MS" w:hAnsi="Comic Sans MS"/>
          <w:sz w:val="24"/>
          <w:szCs w:val="24"/>
        </w:rPr>
        <w:t>:</w:t>
      </w:r>
    </w:p>
    <w:p w:rsidR="00EF3329" w:rsidRDefault="00EF3329" w:rsidP="00152EF7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Bestyrelsen har vedtaget, at sidste tur forud for ”ferieperioden”, som drejer sig om juli/august</w:t>
      </w:r>
      <w:r w:rsidR="00B922C1">
        <w:rPr>
          <w:rFonts w:ascii="Comic Sans MS" w:hAnsi="Comic Sans MS"/>
          <w:i/>
          <w:sz w:val="24"/>
          <w:szCs w:val="24"/>
        </w:rPr>
        <w:t>,</w:t>
      </w:r>
      <w:r>
        <w:rPr>
          <w:rFonts w:ascii="Comic Sans MS" w:hAnsi="Comic Sans MS"/>
          <w:i/>
          <w:sz w:val="24"/>
          <w:szCs w:val="24"/>
        </w:rPr>
        <w:t xml:space="preserve"> fastlægges til søndag den 1. juli, hvor der vil blive arrangeret en klubtur med afslutning og ankomst til klubhuset kl. 12.00.</w:t>
      </w:r>
    </w:p>
    <w:p w:rsidR="00EF3329" w:rsidRDefault="00EF3329" w:rsidP="00152EF7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  <w:t>Efter turen vil der være en pølsevogn, og der vil blive lejlighed til at spise sig mæt i diverse pølser leveret via Event Eksperten.</w:t>
      </w:r>
    </w:p>
    <w:p w:rsidR="00EF3329" w:rsidRDefault="00EF3329" w:rsidP="00152EF7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</w:p>
    <w:p w:rsidR="00EF3329" w:rsidRDefault="00EF3329" w:rsidP="00EF3329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>For god ordens skyld skal der orienteres om, at de faste træningstider, søndage kl. 09.00 og onsdage kl. 17.30 naturligvis er aktuelle i hele ”ferieperioden”!</w:t>
      </w:r>
    </w:p>
    <w:p w:rsidR="00EF3329" w:rsidRDefault="00EF3329" w:rsidP="003871F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871FF" w:rsidRPr="00DE27A6" w:rsidRDefault="00EF3329" w:rsidP="00EF3329">
      <w:pPr>
        <w:spacing w:after="0"/>
        <w:ind w:firstLine="1304"/>
        <w:rPr>
          <w:rFonts w:ascii="Comic Sans MS" w:hAnsi="Comic Sans MS"/>
          <w:b/>
          <w:i/>
          <w:sz w:val="24"/>
          <w:szCs w:val="24"/>
        </w:rPr>
      </w:pPr>
      <w:r w:rsidRPr="00DE27A6">
        <w:rPr>
          <w:rFonts w:ascii="Comic Sans MS" w:hAnsi="Comic Sans MS"/>
          <w:b/>
          <w:i/>
          <w:sz w:val="24"/>
          <w:szCs w:val="24"/>
        </w:rPr>
        <w:t>Bestyrelsen ønsker alle medlemmer en rigtig god ferie.</w:t>
      </w:r>
    </w:p>
    <w:p w:rsidR="00EF3329" w:rsidRDefault="00EF3329" w:rsidP="002B2262">
      <w:pPr>
        <w:tabs>
          <w:tab w:val="left" w:pos="709"/>
        </w:tabs>
        <w:spacing w:before="240" w:after="0"/>
        <w:ind w:left="709" w:hanging="709"/>
        <w:rPr>
          <w:rFonts w:ascii="Comic Sans MS" w:hAnsi="Comic Sans MS"/>
          <w:i/>
          <w:sz w:val="24"/>
          <w:szCs w:val="24"/>
        </w:rPr>
      </w:pPr>
    </w:p>
    <w:p w:rsidR="00EF3329" w:rsidRDefault="00EF3329" w:rsidP="00EF3329">
      <w:pPr>
        <w:tabs>
          <w:tab w:val="left" w:pos="709"/>
        </w:tabs>
        <w:spacing w:after="0"/>
        <w:ind w:left="709" w:hanging="709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Referent;</w:t>
      </w:r>
    </w:p>
    <w:p w:rsidR="00EF3329" w:rsidRDefault="00EF3329" w:rsidP="00EF3329">
      <w:pPr>
        <w:tabs>
          <w:tab w:val="left" w:pos="709"/>
        </w:tabs>
        <w:spacing w:after="0"/>
        <w:ind w:left="709" w:hanging="709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Ib P. Jensen</w:t>
      </w:r>
    </w:p>
    <w:sectPr w:rsidR="00EF3329" w:rsidSect="006072B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30" w:rsidRDefault="00191C30" w:rsidP="00191C30">
      <w:pPr>
        <w:spacing w:after="0" w:line="240" w:lineRule="auto"/>
      </w:pPr>
      <w:r>
        <w:separator/>
      </w:r>
    </w:p>
  </w:endnote>
  <w:endnote w:type="continuationSeparator" w:id="0">
    <w:p w:rsidR="00191C30" w:rsidRDefault="00191C30" w:rsidP="0019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30" w:rsidRDefault="00191C30" w:rsidP="00191C30">
      <w:pPr>
        <w:spacing w:after="0" w:line="240" w:lineRule="auto"/>
      </w:pPr>
      <w:r>
        <w:separator/>
      </w:r>
    </w:p>
  </w:footnote>
  <w:footnote w:type="continuationSeparator" w:id="0">
    <w:p w:rsidR="00191C30" w:rsidRDefault="00191C30" w:rsidP="0019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30" w:rsidRPr="00191C30" w:rsidRDefault="00191C30">
    <w:pPr>
      <w:pStyle w:val="Sidehoved"/>
      <w:rPr>
        <w:rFonts w:ascii="Comic Sans MS" w:hAnsi="Comic Sans MS"/>
        <w:b/>
        <w:i/>
        <w:sz w:val="24"/>
        <w:szCs w:val="24"/>
      </w:rPr>
    </w:pPr>
    <w:r w:rsidRPr="00191C30">
      <w:rPr>
        <w:rFonts w:ascii="Comic Sans MS" w:hAnsi="Comic Sans MS"/>
        <w:b/>
        <w:i/>
        <w:sz w:val="24"/>
        <w:szCs w:val="24"/>
      </w:rPr>
      <w:t>FORMANDEN</w:t>
    </w:r>
    <w:r w:rsidR="000D20A9">
      <w:rPr>
        <w:rFonts w:ascii="Comic Sans MS" w:hAnsi="Comic Sans MS"/>
        <w:b/>
        <w:i/>
        <w:sz w:val="24"/>
        <w:szCs w:val="24"/>
      </w:rPr>
      <w:t>, 2018-0</w:t>
    </w:r>
    <w:r w:rsidR="000A18A0">
      <w:rPr>
        <w:rFonts w:ascii="Comic Sans MS" w:hAnsi="Comic Sans MS"/>
        <w:b/>
        <w:i/>
        <w:sz w:val="24"/>
        <w:szCs w:val="24"/>
      </w:rPr>
      <w:t>6</w:t>
    </w:r>
    <w:r w:rsidR="00FF2690">
      <w:rPr>
        <w:rFonts w:ascii="Comic Sans MS" w:hAnsi="Comic Sans MS"/>
        <w:b/>
        <w:i/>
        <w:sz w:val="24"/>
        <w:szCs w:val="24"/>
      </w:rPr>
      <w:t>-</w:t>
    </w:r>
    <w:r w:rsidR="002B4807">
      <w:rPr>
        <w:rFonts w:ascii="Comic Sans MS" w:hAnsi="Comic Sans MS"/>
        <w:b/>
        <w:i/>
        <w:sz w:val="24"/>
        <w:szCs w:val="24"/>
      </w:rPr>
      <w:t>12</w:t>
    </w:r>
    <w:r w:rsidR="000D20A9">
      <w:rPr>
        <w:rFonts w:ascii="Comic Sans MS" w:hAnsi="Comic Sans MS"/>
        <w:b/>
        <w:i/>
        <w:sz w:val="24"/>
        <w:szCs w:val="24"/>
      </w:rPr>
      <w:t>.</w:t>
    </w:r>
  </w:p>
  <w:p w:rsidR="00191C30" w:rsidRDefault="00191C30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EC542F7"/>
    <w:multiLevelType w:val="hybridMultilevel"/>
    <w:tmpl w:val="AB1CFA2C"/>
    <w:lvl w:ilvl="0" w:tplc="7416ECB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91038B7"/>
    <w:multiLevelType w:val="hybridMultilevel"/>
    <w:tmpl w:val="E16C6FCA"/>
    <w:lvl w:ilvl="0" w:tplc="040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76E626E"/>
    <w:multiLevelType w:val="hybridMultilevel"/>
    <w:tmpl w:val="8DB6E38A"/>
    <w:lvl w:ilvl="0" w:tplc="1F348C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07258"/>
    <w:multiLevelType w:val="hybridMultilevel"/>
    <w:tmpl w:val="F3081DE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42B608D0"/>
    <w:multiLevelType w:val="hybridMultilevel"/>
    <w:tmpl w:val="33BAF2DE"/>
    <w:lvl w:ilvl="0" w:tplc="86B41426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594A307F"/>
    <w:multiLevelType w:val="hybridMultilevel"/>
    <w:tmpl w:val="9E36EA8A"/>
    <w:lvl w:ilvl="0" w:tplc="50B81EA0">
      <w:start w:val="1"/>
      <w:numFmt w:val="lowerLetter"/>
      <w:lvlText w:val="%1."/>
      <w:lvlJc w:val="left"/>
      <w:pPr>
        <w:ind w:left="1665" w:hanging="360"/>
      </w:pPr>
      <w:rPr>
        <w:rFonts w:ascii="Comic Sans MS" w:eastAsiaTheme="minorHAnsi" w:hAnsi="Comic Sans MS" w:cstheme="minorBidi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>
    <w:nsid w:val="68D87CEF"/>
    <w:multiLevelType w:val="hybridMultilevel"/>
    <w:tmpl w:val="98603542"/>
    <w:lvl w:ilvl="0" w:tplc="940C2264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>
    <w:nsid w:val="6F11320A"/>
    <w:multiLevelType w:val="hybridMultilevel"/>
    <w:tmpl w:val="3924AB72"/>
    <w:lvl w:ilvl="0" w:tplc="B4D49ED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36A5"/>
    <w:rsid w:val="000460A8"/>
    <w:rsid w:val="00046D3A"/>
    <w:rsid w:val="000508F7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8A0"/>
    <w:rsid w:val="000A1DC2"/>
    <w:rsid w:val="000B3EAE"/>
    <w:rsid w:val="000C16D2"/>
    <w:rsid w:val="000C6846"/>
    <w:rsid w:val="000C6CDF"/>
    <w:rsid w:val="000D20A9"/>
    <w:rsid w:val="000D3A0F"/>
    <w:rsid w:val="000D4B4C"/>
    <w:rsid w:val="000D6ED5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52EF7"/>
    <w:rsid w:val="0016132E"/>
    <w:rsid w:val="00163F71"/>
    <w:rsid w:val="00164D2C"/>
    <w:rsid w:val="001709A0"/>
    <w:rsid w:val="00173305"/>
    <w:rsid w:val="00175394"/>
    <w:rsid w:val="00182604"/>
    <w:rsid w:val="001855CA"/>
    <w:rsid w:val="00191C30"/>
    <w:rsid w:val="00192121"/>
    <w:rsid w:val="0019548D"/>
    <w:rsid w:val="001965D8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25467"/>
    <w:rsid w:val="00226D52"/>
    <w:rsid w:val="002363E4"/>
    <w:rsid w:val="002415F3"/>
    <w:rsid w:val="00241C0F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2262"/>
    <w:rsid w:val="002B42D7"/>
    <w:rsid w:val="002B480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871FF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29A"/>
    <w:rsid w:val="003D092C"/>
    <w:rsid w:val="003D4F2B"/>
    <w:rsid w:val="003D5748"/>
    <w:rsid w:val="003E05ED"/>
    <w:rsid w:val="003E0923"/>
    <w:rsid w:val="003F3B00"/>
    <w:rsid w:val="003F6B60"/>
    <w:rsid w:val="003F6BB5"/>
    <w:rsid w:val="004000CE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0217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C6649"/>
    <w:rsid w:val="004D22C1"/>
    <w:rsid w:val="004D35A1"/>
    <w:rsid w:val="004E0A81"/>
    <w:rsid w:val="004E4425"/>
    <w:rsid w:val="004E5CD1"/>
    <w:rsid w:val="004E5D8A"/>
    <w:rsid w:val="004F07E8"/>
    <w:rsid w:val="004F17D9"/>
    <w:rsid w:val="004F236A"/>
    <w:rsid w:val="004F2A74"/>
    <w:rsid w:val="00505339"/>
    <w:rsid w:val="0051243F"/>
    <w:rsid w:val="00513B40"/>
    <w:rsid w:val="00515D6E"/>
    <w:rsid w:val="00516B11"/>
    <w:rsid w:val="005205B5"/>
    <w:rsid w:val="0052089B"/>
    <w:rsid w:val="005222BF"/>
    <w:rsid w:val="00524EDA"/>
    <w:rsid w:val="00525C0D"/>
    <w:rsid w:val="005322B2"/>
    <w:rsid w:val="005502C8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5F5462"/>
    <w:rsid w:val="00604306"/>
    <w:rsid w:val="006072B8"/>
    <w:rsid w:val="0061313D"/>
    <w:rsid w:val="00613714"/>
    <w:rsid w:val="006139A9"/>
    <w:rsid w:val="00613DC3"/>
    <w:rsid w:val="006156F1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367B"/>
    <w:rsid w:val="00673A08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55FB"/>
    <w:rsid w:val="00706F36"/>
    <w:rsid w:val="007111C7"/>
    <w:rsid w:val="007212C2"/>
    <w:rsid w:val="00723E4F"/>
    <w:rsid w:val="00724541"/>
    <w:rsid w:val="007245FE"/>
    <w:rsid w:val="00725553"/>
    <w:rsid w:val="00725CBC"/>
    <w:rsid w:val="00730BE1"/>
    <w:rsid w:val="00744128"/>
    <w:rsid w:val="0074600F"/>
    <w:rsid w:val="007476B6"/>
    <w:rsid w:val="00751B33"/>
    <w:rsid w:val="007525DC"/>
    <w:rsid w:val="00753F95"/>
    <w:rsid w:val="00755B2F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8047F7"/>
    <w:rsid w:val="00807446"/>
    <w:rsid w:val="008112EA"/>
    <w:rsid w:val="008149EA"/>
    <w:rsid w:val="0081618A"/>
    <w:rsid w:val="00817187"/>
    <w:rsid w:val="008203A1"/>
    <w:rsid w:val="008237D0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67826"/>
    <w:rsid w:val="008745AB"/>
    <w:rsid w:val="00882DF1"/>
    <w:rsid w:val="008877F2"/>
    <w:rsid w:val="0089404E"/>
    <w:rsid w:val="0089505A"/>
    <w:rsid w:val="008A3A97"/>
    <w:rsid w:val="008A4D8C"/>
    <w:rsid w:val="008A6229"/>
    <w:rsid w:val="008B0B41"/>
    <w:rsid w:val="008B1746"/>
    <w:rsid w:val="008B4CF1"/>
    <w:rsid w:val="008B7826"/>
    <w:rsid w:val="008B790C"/>
    <w:rsid w:val="008C14F0"/>
    <w:rsid w:val="008C5531"/>
    <w:rsid w:val="008C780E"/>
    <w:rsid w:val="008D0D6E"/>
    <w:rsid w:val="008D210C"/>
    <w:rsid w:val="008D5C77"/>
    <w:rsid w:val="008D6DF4"/>
    <w:rsid w:val="008E0FF9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20A5"/>
    <w:rsid w:val="00965549"/>
    <w:rsid w:val="009659EA"/>
    <w:rsid w:val="0097119D"/>
    <w:rsid w:val="00972208"/>
    <w:rsid w:val="00973607"/>
    <w:rsid w:val="00977020"/>
    <w:rsid w:val="009853E7"/>
    <w:rsid w:val="00987322"/>
    <w:rsid w:val="00987824"/>
    <w:rsid w:val="0099083A"/>
    <w:rsid w:val="0099144B"/>
    <w:rsid w:val="0099353F"/>
    <w:rsid w:val="00996CAF"/>
    <w:rsid w:val="00997B50"/>
    <w:rsid w:val="009A0B52"/>
    <w:rsid w:val="009A5AE8"/>
    <w:rsid w:val="009A6EA7"/>
    <w:rsid w:val="009A7662"/>
    <w:rsid w:val="009B182C"/>
    <w:rsid w:val="009B2033"/>
    <w:rsid w:val="009C299C"/>
    <w:rsid w:val="009C6830"/>
    <w:rsid w:val="009D4C9E"/>
    <w:rsid w:val="009D533D"/>
    <w:rsid w:val="009D6529"/>
    <w:rsid w:val="009D6DDF"/>
    <w:rsid w:val="009D74DD"/>
    <w:rsid w:val="009F3750"/>
    <w:rsid w:val="009F7BEA"/>
    <w:rsid w:val="00A001C3"/>
    <w:rsid w:val="00A058C4"/>
    <w:rsid w:val="00A110CA"/>
    <w:rsid w:val="00A17E1C"/>
    <w:rsid w:val="00A2069F"/>
    <w:rsid w:val="00A33BE0"/>
    <w:rsid w:val="00A37213"/>
    <w:rsid w:val="00A44CA8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95DB3"/>
    <w:rsid w:val="00AA2A1E"/>
    <w:rsid w:val="00AA4AF0"/>
    <w:rsid w:val="00AB0203"/>
    <w:rsid w:val="00AB324A"/>
    <w:rsid w:val="00AB3A98"/>
    <w:rsid w:val="00AB4708"/>
    <w:rsid w:val="00AB4B69"/>
    <w:rsid w:val="00AC0EF5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4AD3"/>
    <w:rsid w:val="00B452F4"/>
    <w:rsid w:val="00B457AA"/>
    <w:rsid w:val="00B5037E"/>
    <w:rsid w:val="00B53A24"/>
    <w:rsid w:val="00B544DB"/>
    <w:rsid w:val="00B55293"/>
    <w:rsid w:val="00B56992"/>
    <w:rsid w:val="00B575EE"/>
    <w:rsid w:val="00B62651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922C1"/>
    <w:rsid w:val="00BC2485"/>
    <w:rsid w:val="00BC2E7F"/>
    <w:rsid w:val="00BC33D9"/>
    <w:rsid w:val="00BC595A"/>
    <w:rsid w:val="00BC78E6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0930"/>
    <w:rsid w:val="00C02D44"/>
    <w:rsid w:val="00C02E8B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65890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B3689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53"/>
    <w:rsid w:val="00D11FE2"/>
    <w:rsid w:val="00D16524"/>
    <w:rsid w:val="00D202AA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27A6"/>
    <w:rsid w:val="00DE4473"/>
    <w:rsid w:val="00DE6AF3"/>
    <w:rsid w:val="00DE6AF9"/>
    <w:rsid w:val="00DE6B4E"/>
    <w:rsid w:val="00DF0626"/>
    <w:rsid w:val="00DF12F6"/>
    <w:rsid w:val="00DF1FA3"/>
    <w:rsid w:val="00DF71BE"/>
    <w:rsid w:val="00E00312"/>
    <w:rsid w:val="00E017A2"/>
    <w:rsid w:val="00E03579"/>
    <w:rsid w:val="00E06ABA"/>
    <w:rsid w:val="00E07044"/>
    <w:rsid w:val="00E07610"/>
    <w:rsid w:val="00E11D97"/>
    <w:rsid w:val="00E12D38"/>
    <w:rsid w:val="00E14148"/>
    <w:rsid w:val="00E15CB7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65DD"/>
    <w:rsid w:val="00E7006B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876C7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3329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4D4"/>
    <w:rsid w:val="00FA5550"/>
    <w:rsid w:val="00FB15C0"/>
    <w:rsid w:val="00FC13C6"/>
    <w:rsid w:val="00FC70BB"/>
    <w:rsid w:val="00FD4A88"/>
    <w:rsid w:val="00FD74E3"/>
    <w:rsid w:val="00FD7B25"/>
    <w:rsid w:val="00FE2183"/>
    <w:rsid w:val="00FE7E1B"/>
    <w:rsid w:val="00FF1BC4"/>
    <w:rsid w:val="00FF2690"/>
    <w:rsid w:val="00FF6BAE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072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1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1C30"/>
  </w:style>
  <w:style w:type="paragraph" w:styleId="Sidefod">
    <w:name w:val="footer"/>
    <w:basedOn w:val="Normal"/>
    <w:link w:val="SidefodTegn"/>
    <w:uiPriority w:val="99"/>
    <w:semiHidden/>
    <w:unhideWhenUsed/>
    <w:rsid w:val="00191C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1C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97BAC-A676-4DCA-B7FF-66B9BDA3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Ib Jensen</cp:lastModifiedBy>
  <cp:revision>5</cp:revision>
  <cp:lastPrinted>2018-01-01T18:39:00Z</cp:lastPrinted>
  <dcterms:created xsi:type="dcterms:W3CDTF">2018-06-12T19:45:00Z</dcterms:created>
  <dcterms:modified xsi:type="dcterms:W3CDTF">2018-06-12T20:09:00Z</dcterms:modified>
</cp:coreProperties>
</file>