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04BF" w14:textId="77777777" w:rsidR="008439E2" w:rsidRPr="008439E2" w:rsidRDefault="008439E2" w:rsidP="008439E2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8439E2">
        <w:rPr>
          <w:b/>
          <w:bCs/>
          <w:color w:val="000000"/>
          <w:sz w:val="27"/>
          <w:szCs w:val="27"/>
        </w:rPr>
        <w:t>Vedtægter for</w:t>
      </w:r>
    </w:p>
    <w:p w14:paraId="0F63E0B7" w14:textId="77777777" w:rsidR="008439E2" w:rsidRPr="008439E2" w:rsidRDefault="008439E2" w:rsidP="008439E2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8439E2">
        <w:rPr>
          <w:b/>
          <w:bCs/>
          <w:color w:val="000000"/>
          <w:sz w:val="27"/>
          <w:szCs w:val="27"/>
        </w:rPr>
        <w:t>Slagelse Cykle Ring Motion</w:t>
      </w:r>
    </w:p>
    <w:p w14:paraId="05B09158" w14:textId="77777777" w:rsidR="008439E2" w:rsidRPr="008439E2" w:rsidRDefault="008439E2" w:rsidP="008439E2">
      <w:pPr>
        <w:pStyle w:val="NormalWeb"/>
        <w:rPr>
          <w:b/>
          <w:bCs/>
          <w:color w:val="000000"/>
          <w:sz w:val="27"/>
          <w:szCs w:val="27"/>
        </w:rPr>
      </w:pPr>
      <w:r w:rsidRPr="008439E2">
        <w:rPr>
          <w:b/>
          <w:bCs/>
          <w:color w:val="000000"/>
          <w:sz w:val="27"/>
          <w:szCs w:val="27"/>
        </w:rPr>
        <w:t>Stiftet 25/1 1989</w:t>
      </w:r>
    </w:p>
    <w:p w14:paraId="4C7BDBDF" w14:textId="47CEEF38" w:rsidR="008439E2" w:rsidRDefault="008439E2" w:rsidP="008439E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1. Klubbens navn er Slagelse Cykle Ring Motion. Forkortet SCRM.</w:t>
      </w:r>
      <w:r>
        <w:rPr>
          <w:color w:val="000000"/>
          <w:sz w:val="27"/>
          <w:szCs w:val="27"/>
        </w:rPr>
        <w:br/>
        <w:t>Klubbens hjemsted er Slagelse.</w:t>
      </w:r>
    </w:p>
    <w:p w14:paraId="3C39B46A" w14:textId="20034B50" w:rsidR="00115A61" w:rsidRPr="0063694E" w:rsidRDefault="00FB1FEE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CF7EF2" w:rsidRPr="0063694E">
        <w:rPr>
          <w:sz w:val="27"/>
          <w:szCs w:val="27"/>
        </w:rPr>
        <w:t xml:space="preserve">§ 2. </w:t>
      </w:r>
      <w:r w:rsidR="002B7E4B" w:rsidRPr="0063694E">
        <w:rPr>
          <w:sz w:val="27"/>
          <w:szCs w:val="27"/>
        </w:rPr>
        <w:t>Bestyrelse</w:t>
      </w:r>
      <w:r w:rsidR="00C22562" w:rsidRPr="0063694E">
        <w:rPr>
          <w:sz w:val="27"/>
          <w:szCs w:val="27"/>
        </w:rPr>
        <w:t>n</w:t>
      </w:r>
      <w:r w:rsidR="002B7E4B" w:rsidRPr="0063694E">
        <w:rPr>
          <w:sz w:val="27"/>
          <w:szCs w:val="27"/>
        </w:rPr>
        <w:t xml:space="preserve"> </w:t>
      </w:r>
      <w:r w:rsidR="00165C83" w:rsidRPr="0063694E">
        <w:rPr>
          <w:sz w:val="27"/>
          <w:szCs w:val="27"/>
        </w:rPr>
        <w:t xml:space="preserve">beslutter </w:t>
      </w:r>
      <w:r w:rsidR="00274AC5" w:rsidRPr="0063694E">
        <w:rPr>
          <w:sz w:val="27"/>
          <w:szCs w:val="27"/>
        </w:rPr>
        <w:t xml:space="preserve">om </w:t>
      </w:r>
      <w:r w:rsidR="00115A61" w:rsidRPr="0063694E">
        <w:rPr>
          <w:sz w:val="27"/>
          <w:szCs w:val="27"/>
        </w:rPr>
        <w:t xml:space="preserve">SCRM er medlem af </w:t>
      </w:r>
      <w:r w:rsidR="008B7E2E" w:rsidRPr="0063694E">
        <w:rPr>
          <w:sz w:val="27"/>
          <w:szCs w:val="27"/>
        </w:rPr>
        <w:t>specialforbund</w:t>
      </w:r>
      <w:r w:rsidR="00165C83" w:rsidRPr="0063694E">
        <w:rPr>
          <w:sz w:val="27"/>
          <w:szCs w:val="27"/>
        </w:rPr>
        <w:t xml:space="preserve"> </w:t>
      </w:r>
      <w:r w:rsidR="008B7E2E" w:rsidRPr="0063694E">
        <w:rPr>
          <w:sz w:val="27"/>
          <w:szCs w:val="27"/>
        </w:rPr>
        <w:t>eller andre idrætsorganisationer.</w:t>
      </w:r>
      <w:r w:rsidR="00CF7EF2" w:rsidRPr="0063694E">
        <w:rPr>
          <w:sz w:val="27"/>
          <w:szCs w:val="27"/>
        </w:rPr>
        <w:t xml:space="preserve"> </w:t>
      </w:r>
    </w:p>
    <w:p w14:paraId="09ECF91E" w14:textId="15E8F721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 xml:space="preserve">§ 3. </w:t>
      </w:r>
      <w:r w:rsidR="00A57EDA" w:rsidRPr="0063694E">
        <w:rPr>
          <w:sz w:val="27"/>
          <w:szCs w:val="27"/>
        </w:rPr>
        <w:t xml:space="preserve">SCRM’s </w:t>
      </w:r>
      <w:r w:rsidRPr="0063694E">
        <w:rPr>
          <w:sz w:val="27"/>
          <w:szCs w:val="27"/>
        </w:rPr>
        <w:t>formål er at virke for cykelsportens og motionscyklingens fremme, samt at varetage sine medlemmers interesser.</w:t>
      </w:r>
    </w:p>
    <w:p w14:paraId="67446AA4" w14:textId="292EE272" w:rsidR="00657CF5" w:rsidRPr="0063694E" w:rsidRDefault="0032781A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737D81" w:rsidRPr="0063694E">
        <w:rPr>
          <w:sz w:val="27"/>
          <w:szCs w:val="27"/>
        </w:rPr>
        <w:t>§ 4. Som medlem af SCRM kan optages alle, der dyrker motionscykling</w:t>
      </w:r>
    </w:p>
    <w:p w14:paraId="069BFDAB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SCRM kan optage ikke aktive medlemmer til reduceret kontingent.</w:t>
      </w:r>
    </w:p>
    <w:p w14:paraId="4B02BFFA" w14:textId="4E9FD32F" w:rsidR="00B806E6" w:rsidRPr="0063694E" w:rsidRDefault="0030168D" w:rsidP="00B806E6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B806E6" w:rsidRPr="0063694E">
        <w:rPr>
          <w:sz w:val="27"/>
          <w:szCs w:val="27"/>
        </w:rPr>
        <w:t>§ 5. Ved indmeldelse oplyses</w:t>
      </w:r>
      <w:r w:rsidR="00303EE9" w:rsidRPr="0063694E">
        <w:rPr>
          <w:sz w:val="27"/>
          <w:szCs w:val="27"/>
        </w:rPr>
        <w:t xml:space="preserve"> om </w:t>
      </w:r>
      <w:r w:rsidR="00B806E6" w:rsidRPr="0063694E">
        <w:rPr>
          <w:sz w:val="27"/>
          <w:szCs w:val="27"/>
        </w:rPr>
        <w:t>klubbens vedtægter</w:t>
      </w:r>
      <w:r w:rsidR="00E504BC" w:rsidRPr="0063694E">
        <w:rPr>
          <w:sz w:val="27"/>
          <w:szCs w:val="27"/>
        </w:rPr>
        <w:t xml:space="preserve"> og at vedtægter</w:t>
      </w:r>
      <w:r w:rsidR="00EE61D4" w:rsidRPr="0063694E">
        <w:rPr>
          <w:sz w:val="27"/>
          <w:szCs w:val="27"/>
        </w:rPr>
        <w:t>ne</w:t>
      </w:r>
      <w:r w:rsidR="00E504BC" w:rsidRPr="0063694E">
        <w:rPr>
          <w:sz w:val="27"/>
          <w:szCs w:val="27"/>
        </w:rPr>
        <w:t xml:space="preserve"> kan findes på klubbens</w:t>
      </w:r>
      <w:r w:rsidR="009070CA" w:rsidRPr="0063694E">
        <w:rPr>
          <w:sz w:val="27"/>
          <w:szCs w:val="27"/>
        </w:rPr>
        <w:t xml:space="preserve"> </w:t>
      </w:r>
      <w:r w:rsidR="00E504BC" w:rsidRPr="0063694E">
        <w:rPr>
          <w:sz w:val="27"/>
          <w:szCs w:val="27"/>
        </w:rPr>
        <w:t>hjemmeside</w:t>
      </w:r>
      <w:r w:rsidR="009070CA" w:rsidRPr="0063694E">
        <w:rPr>
          <w:sz w:val="27"/>
          <w:szCs w:val="27"/>
        </w:rPr>
        <w:t>. (</w:t>
      </w:r>
      <w:r w:rsidR="00A6116D" w:rsidRPr="0063694E">
        <w:rPr>
          <w:sz w:val="27"/>
          <w:szCs w:val="27"/>
        </w:rPr>
        <w:t>scrm</w:t>
      </w:r>
      <w:r w:rsidR="009070CA" w:rsidRPr="0063694E">
        <w:rPr>
          <w:sz w:val="27"/>
          <w:szCs w:val="27"/>
        </w:rPr>
        <w:t>.dk)</w:t>
      </w:r>
    </w:p>
    <w:p w14:paraId="44BE959A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6. Dersom et medlem modarbejder SCRM’s interesser eller opfører sig upassende og til skade for foreningens anseelse, kan vedkommende udelukkes af SCRM, når den samlede bestyrelse stemmer herfor.</w:t>
      </w:r>
    </w:p>
    <w:p w14:paraId="16B7E962" w14:textId="579D50A0" w:rsidR="00737D81" w:rsidRPr="0063694E" w:rsidRDefault="003C3311" w:rsidP="00737D81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737D81" w:rsidRPr="0063694E">
        <w:rPr>
          <w:sz w:val="27"/>
          <w:szCs w:val="27"/>
        </w:rPr>
        <w:t>§ 7. Bestyrelsen består af 5</w:t>
      </w:r>
      <w:r w:rsidR="002A1795" w:rsidRPr="0063694E">
        <w:rPr>
          <w:sz w:val="27"/>
          <w:szCs w:val="27"/>
        </w:rPr>
        <w:t xml:space="preserve"> </w:t>
      </w:r>
      <w:r w:rsidR="00737D81" w:rsidRPr="0063694E">
        <w:rPr>
          <w:sz w:val="27"/>
          <w:szCs w:val="27"/>
        </w:rPr>
        <w:t xml:space="preserve">medlemmer. På generalforsamlingen vælges formand, kasserer og </w:t>
      </w:r>
      <w:r w:rsidR="00AD3FC1" w:rsidRPr="0063694E">
        <w:rPr>
          <w:sz w:val="27"/>
          <w:szCs w:val="27"/>
        </w:rPr>
        <w:t>3</w:t>
      </w:r>
      <w:r w:rsidR="00737D81" w:rsidRPr="0063694E">
        <w:rPr>
          <w:sz w:val="27"/>
          <w:szCs w:val="27"/>
        </w:rPr>
        <w:t xml:space="preserve"> bestyrelsesmedlemmer samt 1 suppleant.</w:t>
      </w:r>
    </w:p>
    <w:p w14:paraId="4C850D4B" w14:textId="5EE8BFD8" w:rsidR="00E90082" w:rsidRPr="0063694E" w:rsidRDefault="00A975F1" w:rsidP="00E9008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E90082" w:rsidRPr="0063694E">
        <w:rPr>
          <w:sz w:val="27"/>
          <w:szCs w:val="27"/>
        </w:rPr>
        <w:t>Bestyrelsen vælges for 2 år ad gangen. Formand og 2 bestyrelsesmedlemmer samt 1 revisor er på valg i lige år. Kasserer og 1 bestyrelsesmedlemmer samt 1 revisor-suppleant i ulige år.</w:t>
      </w:r>
    </w:p>
    <w:p w14:paraId="5DD30916" w14:textId="5980B8C3" w:rsidR="008439E2" w:rsidRPr="0063694E" w:rsidRDefault="00B22F4D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1</w:t>
      </w:r>
      <w:r w:rsidR="008439E2" w:rsidRPr="0063694E">
        <w:rPr>
          <w:sz w:val="27"/>
          <w:szCs w:val="27"/>
        </w:rPr>
        <w:t xml:space="preserve"> bestyrelsessuppleant vælges hvert år for et år ad gangen.</w:t>
      </w:r>
    </w:p>
    <w:p w14:paraId="04108223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Valg til bestyrelse foregår ved simpelt stemmeflertal. Såfremt blot ét enkelt medlem kræver det, sker afstemningen skriftlig.</w:t>
      </w:r>
    </w:p>
    <w:p w14:paraId="085D36D6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Genvalg kan finde sted.</w:t>
      </w:r>
    </w:p>
    <w:p w14:paraId="7B0D531B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8. På det første bestyrelsesmøde efter ordinær generalforsamling vælger bestyrelsen en næstformand og en sekretær.</w:t>
      </w:r>
    </w:p>
    <w:p w14:paraId="0FA6587D" w14:textId="77777777" w:rsidR="00FA2C2F" w:rsidRPr="0063694E" w:rsidRDefault="008439E2" w:rsidP="008E70F0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9. Kassereren fører regnskabet for perioden 1. januar til 31. december.</w:t>
      </w:r>
    </w:p>
    <w:p w14:paraId="172E185A" w14:textId="5BF2E0C9" w:rsidR="008E70F0" w:rsidRPr="0063694E" w:rsidRDefault="00896DFE" w:rsidP="008E70F0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lastRenderedPageBreak/>
        <w:t>*</w:t>
      </w:r>
      <w:r w:rsidR="008E70F0" w:rsidRPr="0063694E">
        <w:rPr>
          <w:sz w:val="27"/>
          <w:szCs w:val="27"/>
        </w:rPr>
        <w:t>Revisionen skal ske i tide, at regnskabet kan forelægges bestyrelsen i revideret stand på sidste bestyrelsesmøde inden generalforsamlingen.</w:t>
      </w:r>
    </w:p>
    <w:p w14:paraId="55076FF8" w14:textId="41F97FFC" w:rsidR="008439E2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10. Kontingent fastsættes på generalforsamlingen og betales forud inden den 1. marts.</w:t>
      </w:r>
    </w:p>
    <w:p w14:paraId="41D8D79A" w14:textId="77777777" w:rsidR="0075092D" w:rsidRPr="0063694E" w:rsidRDefault="0075092D" w:rsidP="0075092D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Ikke aktive medlemmer betaler et reduceret kontingent, som fastsættes på generalforsamlingen, og betales forud inden den 1. marts.</w:t>
      </w:r>
    </w:p>
    <w:p w14:paraId="195F60FA" w14:textId="09EF1CCE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 xml:space="preserve">Restance ud over 3 måneder kan </w:t>
      </w:r>
      <w:r w:rsidR="00737D81" w:rsidRPr="0063694E">
        <w:rPr>
          <w:sz w:val="27"/>
          <w:szCs w:val="27"/>
        </w:rPr>
        <w:t>medføre</w:t>
      </w:r>
      <w:r w:rsidRPr="0063694E">
        <w:rPr>
          <w:sz w:val="27"/>
          <w:szCs w:val="27"/>
        </w:rPr>
        <w:t xml:space="preserve"> udelukkelse af SCRM.</w:t>
      </w:r>
    </w:p>
    <w:p w14:paraId="2FD89E3D" w14:textId="77777777" w:rsidR="002A1795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Det kræver tre års sammenhængende medlemskab for at være med i tøjordningen. Heraf skal udleveringsåret udgøre det ene.</w:t>
      </w:r>
    </w:p>
    <w:p w14:paraId="57A5954A" w14:textId="3217AEE2" w:rsidR="002A1795" w:rsidRPr="0063694E" w:rsidRDefault="00775B57" w:rsidP="002A1795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4E2C36" w:rsidRPr="0063694E">
        <w:rPr>
          <w:sz w:val="27"/>
          <w:szCs w:val="27"/>
        </w:rPr>
        <w:t>B</w:t>
      </w:r>
      <w:r w:rsidR="007922CC" w:rsidRPr="0063694E">
        <w:rPr>
          <w:sz w:val="27"/>
          <w:szCs w:val="27"/>
        </w:rPr>
        <w:t>estyrelse</w:t>
      </w:r>
      <w:r w:rsidR="004E2C36" w:rsidRPr="0063694E">
        <w:rPr>
          <w:sz w:val="27"/>
          <w:szCs w:val="27"/>
        </w:rPr>
        <w:t>n</w:t>
      </w:r>
      <w:r w:rsidR="007922CC" w:rsidRPr="0063694E">
        <w:rPr>
          <w:sz w:val="27"/>
          <w:szCs w:val="27"/>
        </w:rPr>
        <w:t xml:space="preserve"> fastlægge</w:t>
      </w:r>
      <w:r w:rsidR="008D68DC" w:rsidRPr="0063694E">
        <w:rPr>
          <w:sz w:val="27"/>
          <w:szCs w:val="27"/>
        </w:rPr>
        <w:t>r</w:t>
      </w:r>
      <w:r w:rsidR="00DD06EE" w:rsidRPr="0063694E">
        <w:rPr>
          <w:sz w:val="27"/>
          <w:szCs w:val="27"/>
        </w:rPr>
        <w:t xml:space="preserve"> retningslinjerne</w:t>
      </w:r>
      <w:r w:rsidR="00801A76" w:rsidRPr="0063694E">
        <w:rPr>
          <w:sz w:val="27"/>
          <w:szCs w:val="27"/>
        </w:rPr>
        <w:t xml:space="preserve"> for tøjordningen</w:t>
      </w:r>
      <w:r w:rsidR="00DD06EE" w:rsidRPr="0063694E">
        <w:rPr>
          <w:sz w:val="27"/>
          <w:szCs w:val="27"/>
        </w:rPr>
        <w:t xml:space="preserve"> og indholdet af tøjordningen</w:t>
      </w:r>
      <w:r w:rsidR="002425BB" w:rsidRPr="0063694E">
        <w:rPr>
          <w:sz w:val="27"/>
          <w:szCs w:val="27"/>
        </w:rPr>
        <w:t>.</w:t>
      </w:r>
      <w:r w:rsidR="007922CC" w:rsidRPr="0063694E">
        <w:rPr>
          <w:sz w:val="27"/>
          <w:szCs w:val="27"/>
        </w:rPr>
        <w:t xml:space="preserve"> </w:t>
      </w:r>
      <w:r w:rsidR="002A1795" w:rsidRPr="0063694E">
        <w:rPr>
          <w:sz w:val="27"/>
          <w:szCs w:val="27"/>
        </w:rPr>
        <w:br/>
      </w:r>
      <w:r w:rsidR="002A1795" w:rsidRPr="0063694E">
        <w:rPr>
          <w:sz w:val="27"/>
          <w:szCs w:val="27"/>
        </w:rPr>
        <w:br/>
      </w:r>
      <w:r w:rsidRPr="0063694E">
        <w:rPr>
          <w:sz w:val="27"/>
          <w:szCs w:val="27"/>
        </w:rPr>
        <w:t>*</w:t>
      </w:r>
      <w:r w:rsidR="002A1795" w:rsidRPr="0063694E">
        <w:rPr>
          <w:sz w:val="27"/>
          <w:szCs w:val="27"/>
        </w:rPr>
        <w:t>Ikke aktive medlemmer med reduceret kontingent, indgår ikke i tøjordningen.</w:t>
      </w:r>
    </w:p>
    <w:p w14:paraId="77B6639E" w14:textId="3A89A9CA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Alle medlemmer kan indkøbe klubtøj til klubpris.</w:t>
      </w:r>
    </w:p>
    <w:p w14:paraId="2B189A7D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11. SCRM’s likvide midler indsættes på bankkonto. På bestyrelsens anmodning skal kassereren fremvise en oversigt over økonomien.</w:t>
      </w:r>
    </w:p>
    <w:p w14:paraId="325E5E82" w14:textId="39361BBC" w:rsidR="009F001D" w:rsidRPr="0063694E" w:rsidRDefault="00775B57" w:rsidP="009F001D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9F001D" w:rsidRPr="0063694E">
        <w:rPr>
          <w:sz w:val="27"/>
          <w:szCs w:val="27"/>
        </w:rPr>
        <w:t xml:space="preserve">Kontoudtog fra banken kan på </w:t>
      </w:r>
      <w:r w:rsidR="00B72B4B" w:rsidRPr="0063694E">
        <w:rPr>
          <w:sz w:val="27"/>
          <w:szCs w:val="27"/>
        </w:rPr>
        <w:t>forlange</w:t>
      </w:r>
      <w:r w:rsidR="00C22562" w:rsidRPr="0063694E">
        <w:rPr>
          <w:sz w:val="27"/>
          <w:szCs w:val="27"/>
        </w:rPr>
        <w:t>nde</w:t>
      </w:r>
      <w:r w:rsidR="00B72B4B" w:rsidRPr="0063694E">
        <w:rPr>
          <w:sz w:val="27"/>
          <w:szCs w:val="27"/>
        </w:rPr>
        <w:t xml:space="preserve"> </w:t>
      </w:r>
      <w:r w:rsidR="009F001D" w:rsidRPr="0063694E">
        <w:rPr>
          <w:sz w:val="27"/>
          <w:szCs w:val="27"/>
        </w:rPr>
        <w:t>fremlægges ved bestyrelsesmøde.</w:t>
      </w:r>
    </w:p>
    <w:p w14:paraId="0AD02044" w14:textId="6BD2D1B0" w:rsidR="00B72B4B" w:rsidRPr="0063694E" w:rsidRDefault="00775B57" w:rsidP="00B72B4B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*</w:t>
      </w:r>
      <w:r w:rsidR="008439E2" w:rsidRPr="0063694E">
        <w:rPr>
          <w:sz w:val="27"/>
          <w:szCs w:val="27"/>
        </w:rPr>
        <w:t>§</w:t>
      </w:r>
      <w:r w:rsidR="00573B7F" w:rsidRPr="0063694E">
        <w:rPr>
          <w:sz w:val="27"/>
          <w:szCs w:val="27"/>
        </w:rPr>
        <w:t xml:space="preserve"> 1</w:t>
      </w:r>
      <w:r w:rsidR="00B72B4B" w:rsidRPr="0063694E">
        <w:rPr>
          <w:sz w:val="27"/>
          <w:szCs w:val="27"/>
        </w:rPr>
        <w:t>2. Ordinær generalforsamling afholdes hvert år i januar måned og indkaldes med mindst 14 dages varsel pr. e-mail</w:t>
      </w:r>
      <w:r w:rsidR="006D12A3" w:rsidRPr="0063694E">
        <w:rPr>
          <w:sz w:val="27"/>
          <w:szCs w:val="27"/>
        </w:rPr>
        <w:t xml:space="preserve"> eller </w:t>
      </w:r>
      <w:r w:rsidR="00B72B4B" w:rsidRPr="0063694E">
        <w:rPr>
          <w:sz w:val="27"/>
          <w:szCs w:val="27"/>
        </w:rPr>
        <w:t>sms</w:t>
      </w:r>
      <w:r w:rsidR="006D12A3" w:rsidRPr="0063694E">
        <w:rPr>
          <w:sz w:val="27"/>
          <w:szCs w:val="27"/>
        </w:rPr>
        <w:t>.</w:t>
      </w:r>
    </w:p>
    <w:p w14:paraId="13F0773D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Dagsorden for generalforsamlingen</w:t>
      </w:r>
    </w:p>
    <w:p w14:paraId="0B1B139D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1. Valg af dirigent</w:t>
      </w:r>
    </w:p>
    <w:p w14:paraId="28CC2735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2. Valg af stemmetællere</w:t>
      </w:r>
    </w:p>
    <w:p w14:paraId="3B08E66F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3. Formandens beretning</w:t>
      </w:r>
    </w:p>
    <w:p w14:paraId="5F7D036B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4. Regnskab / kontingent</w:t>
      </w:r>
    </w:p>
    <w:p w14:paraId="59F90A91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5. Indkomne forslag</w:t>
      </w:r>
    </w:p>
    <w:p w14:paraId="42174FB1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6. Valg af formand / kasserer</w:t>
      </w:r>
    </w:p>
    <w:p w14:paraId="13590C2D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7. Valg af bestyrelsesmedlemmer og suppleant</w:t>
      </w:r>
    </w:p>
    <w:p w14:paraId="5A34C9C7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8. Valg af revisor og revisorsuppleant</w:t>
      </w:r>
    </w:p>
    <w:p w14:paraId="362DB04F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lastRenderedPageBreak/>
        <w:t>9. Evt.</w:t>
      </w:r>
    </w:p>
    <w:p w14:paraId="11D19873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Forslag, der ønskes behandlet på generalforsamlingen, skal være formanden skriftligt i hænde senest 7 dage før generalforsamlingen.</w:t>
      </w:r>
    </w:p>
    <w:p w14:paraId="30D22DC6" w14:textId="33F73DE2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13. Der kan indkaldes til ekstraordinær generalforsamling, når bestyrelsen eller ¾ af medlemmerne skriftligt fremsætter ønske herom. Den ekstraordinære generalforsamling skal afholdes senest 14 dage efter, begæringen er fremsat.</w:t>
      </w:r>
    </w:p>
    <w:p w14:paraId="0A32CF0A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14. Enhver lovlig indvarslet generalforsamling er beslutningsdygtig uanset de fremmødtes antal. Beslutningerne vedtages ved simpelt stemmeflertal. Dog kræves der til vedtagelse af vedtægtsændringer, at 2/3 af de fremmødte stemmer for ændringerne.</w:t>
      </w:r>
    </w:p>
    <w:p w14:paraId="5A3D5865" w14:textId="7777777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§ 15. Bestemmelse om SCRM’s opløsning kan kun ske, når mindst 50 % af de stemmeberettigede medlemmer er til stede. Til forslagets vedtagelse kræves, at mindst ¾ af de fremmødte stemmer for forslaget.</w:t>
      </w:r>
    </w:p>
    <w:p w14:paraId="7E750982" w14:textId="11C33757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Ved eventuel opløsning af SCRM skal alle aktiver overgå til Slagelse Cykle Ring. Eventuelle krav fra kreditorer er Slagelse Cykle Ring uvedkommende.</w:t>
      </w:r>
    </w:p>
    <w:p w14:paraId="092EB563" w14:textId="77777777" w:rsidR="00775B57" w:rsidRPr="0063694E" w:rsidRDefault="00775B57" w:rsidP="008439E2">
      <w:pPr>
        <w:pStyle w:val="NormalWeb"/>
        <w:rPr>
          <w:sz w:val="27"/>
          <w:szCs w:val="27"/>
        </w:rPr>
      </w:pPr>
    </w:p>
    <w:p w14:paraId="6AFAB2DD" w14:textId="21AD4812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>Ændring af vedtægter:</w:t>
      </w:r>
      <w:r w:rsidR="00573B7F" w:rsidRPr="0063694E">
        <w:rPr>
          <w:sz w:val="27"/>
          <w:szCs w:val="27"/>
        </w:rPr>
        <w:t xml:space="preserve"> </w:t>
      </w:r>
    </w:p>
    <w:p w14:paraId="2EACC531" w14:textId="1556262B" w:rsidR="008439E2" w:rsidRPr="0063694E" w:rsidRDefault="008439E2" w:rsidP="008439E2">
      <w:pPr>
        <w:pStyle w:val="NormalWeb"/>
        <w:rPr>
          <w:sz w:val="27"/>
          <w:szCs w:val="27"/>
        </w:rPr>
      </w:pPr>
      <w:r w:rsidRPr="0063694E">
        <w:rPr>
          <w:sz w:val="27"/>
          <w:szCs w:val="27"/>
        </w:rPr>
        <w:t xml:space="preserve">- </w:t>
      </w:r>
      <w:r w:rsidR="00512775" w:rsidRPr="0063694E">
        <w:rPr>
          <w:sz w:val="27"/>
          <w:szCs w:val="27"/>
        </w:rPr>
        <w:t>G</w:t>
      </w:r>
      <w:r w:rsidRPr="0063694E">
        <w:rPr>
          <w:sz w:val="27"/>
          <w:szCs w:val="27"/>
        </w:rPr>
        <w:t>odkendt og ændret på generalforsamlingen den 2</w:t>
      </w:r>
      <w:r w:rsidR="00855730" w:rsidRPr="0063694E">
        <w:rPr>
          <w:sz w:val="27"/>
          <w:szCs w:val="27"/>
        </w:rPr>
        <w:t>4</w:t>
      </w:r>
      <w:r w:rsidRPr="0063694E">
        <w:rPr>
          <w:sz w:val="27"/>
          <w:szCs w:val="27"/>
        </w:rPr>
        <w:t>. januar 20</w:t>
      </w:r>
      <w:r w:rsidR="00855730" w:rsidRPr="0063694E">
        <w:rPr>
          <w:sz w:val="27"/>
          <w:szCs w:val="27"/>
        </w:rPr>
        <w:t>23</w:t>
      </w:r>
      <w:r w:rsidRPr="0063694E">
        <w:rPr>
          <w:sz w:val="27"/>
          <w:szCs w:val="27"/>
        </w:rPr>
        <w:t>.</w:t>
      </w:r>
    </w:p>
    <w:p w14:paraId="3CEDD973" w14:textId="769550E9" w:rsidR="00586145" w:rsidRPr="00586145" w:rsidRDefault="00586145" w:rsidP="008439E2">
      <w:pPr>
        <w:pStyle w:val="NormalWeb"/>
        <w:rPr>
          <w:b/>
          <w:bCs/>
          <w:color w:val="000000"/>
          <w:sz w:val="27"/>
          <w:szCs w:val="27"/>
        </w:rPr>
      </w:pPr>
      <w:r w:rsidRPr="00586145">
        <w:rPr>
          <w:b/>
          <w:bCs/>
          <w:color w:val="000000"/>
          <w:sz w:val="27"/>
          <w:szCs w:val="27"/>
        </w:rPr>
        <w:t>* Markering for de sidste ændringer</w:t>
      </w:r>
    </w:p>
    <w:p w14:paraId="4B8EEF87" w14:textId="2BE3F58A" w:rsidR="00EC0037" w:rsidRDefault="00EC0037"/>
    <w:p w14:paraId="634F8B84" w14:textId="7DA845BA" w:rsidR="00937C8E" w:rsidRDefault="00937C8E"/>
    <w:p w14:paraId="3B87FDA9" w14:textId="6B1B176E" w:rsidR="00937C8E" w:rsidRDefault="00937C8E"/>
    <w:p w14:paraId="095ECB67" w14:textId="14ADEC63" w:rsidR="00937C8E" w:rsidRDefault="00937C8E"/>
    <w:p w14:paraId="6F524DC1" w14:textId="437DE35E" w:rsidR="00937C8E" w:rsidRDefault="00937C8E"/>
    <w:p w14:paraId="4F886989" w14:textId="3F45852F" w:rsidR="00937C8E" w:rsidRDefault="00937C8E"/>
    <w:p w14:paraId="691342CC" w14:textId="22F68D70" w:rsidR="00937C8E" w:rsidRDefault="00937C8E"/>
    <w:p w14:paraId="679CC8CB" w14:textId="04CFFC0D" w:rsidR="00937C8E" w:rsidRDefault="00937C8E"/>
    <w:p w14:paraId="3A052C34" w14:textId="737DAA8B" w:rsidR="00937C8E" w:rsidRDefault="00937C8E"/>
    <w:p w14:paraId="2AD30224" w14:textId="7C05E5E2" w:rsidR="00937C8E" w:rsidRDefault="00937C8E"/>
    <w:sectPr w:rsidR="00937C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8658" w14:textId="77777777" w:rsidR="003F0736" w:rsidRDefault="003F0736" w:rsidP="00855730">
      <w:pPr>
        <w:spacing w:after="0" w:line="240" w:lineRule="auto"/>
      </w:pPr>
      <w:r>
        <w:separator/>
      </w:r>
    </w:p>
  </w:endnote>
  <w:endnote w:type="continuationSeparator" w:id="0">
    <w:p w14:paraId="3C7CE533" w14:textId="77777777" w:rsidR="003F0736" w:rsidRDefault="003F0736" w:rsidP="0085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8D53" w14:textId="63C5D15E" w:rsidR="00855730" w:rsidRDefault="00775B57">
    <w:pPr>
      <w:pStyle w:val="Footer"/>
    </w:pPr>
    <w:r>
      <w:tab/>
    </w:r>
    <w:r>
      <w:tab/>
      <w:t>Jan 2023</w:t>
    </w:r>
  </w:p>
  <w:p w14:paraId="36FDE6F4" w14:textId="77777777" w:rsidR="00775B57" w:rsidRDefault="0077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CC49" w14:textId="77777777" w:rsidR="003F0736" w:rsidRDefault="003F0736" w:rsidP="00855730">
      <w:pPr>
        <w:spacing w:after="0" w:line="240" w:lineRule="auto"/>
      </w:pPr>
      <w:r>
        <w:separator/>
      </w:r>
    </w:p>
  </w:footnote>
  <w:footnote w:type="continuationSeparator" w:id="0">
    <w:p w14:paraId="5653621C" w14:textId="77777777" w:rsidR="003F0736" w:rsidRDefault="003F0736" w:rsidP="0085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2"/>
    <w:rsid w:val="000C41D9"/>
    <w:rsid w:val="00115A61"/>
    <w:rsid w:val="00165C83"/>
    <w:rsid w:val="0019531F"/>
    <w:rsid w:val="001F579F"/>
    <w:rsid w:val="002425BB"/>
    <w:rsid w:val="00243630"/>
    <w:rsid w:val="00274AC5"/>
    <w:rsid w:val="00277E53"/>
    <w:rsid w:val="002A1795"/>
    <w:rsid w:val="002B7E4B"/>
    <w:rsid w:val="002F2AE7"/>
    <w:rsid w:val="0030168D"/>
    <w:rsid w:val="00303D90"/>
    <w:rsid w:val="00303EE9"/>
    <w:rsid w:val="0032781A"/>
    <w:rsid w:val="00384C33"/>
    <w:rsid w:val="003A0FC9"/>
    <w:rsid w:val="003C3311"/>
    <w:rsid w:val="003F0736"/>
    <w:rsid w:val="0045694F"/>
    <w:rsid w:val="004E2C36"/>
    <w:rsid w:val="005045DA"/>
    <w:rsid w:val="00512775"/>
    <w:rsid w:val="00573B7F"/>
    <w:rsid w:val="00586145"/>
    <w:rsid w:val="006153B3"/>
    <w:rsid w:val="0063694E"/>
    <w:rsid w:val="00657CF5"/>
    <w:rsid w:val="00676D1B"/>
    <w:rsid w:val="006D12A3"/>
    <w:rsid w:val="006F7234"/>
    <w:rsid w:val="007133DD"/>
    <w:rsid w:val="00737D81"/>
    <w:rsid w:val="0075092D"/>
    <w:rsid w:val="00775B57"/>
    <w:rsid w:val="007922CC"/>
    <w:rsid w:val="007E4645"/>
    <w:rsid w:val="00801A76"/>
    <w:rsid w:val="008439E2"/>
    <w:rsid w:val="00850AC7"/>
    <w:rsid w:val="00855730"/>
    <w:rsid w:val="00872673"/>
    <w:rsid w:val="00896DFE"/>
    <w:rsid w:val="008B7E2E"/>
    <w:rsid w:val="008C0F9D"/>
    <w:rsid w:val="008D68DC"/>
    <w:rsid w:val="008E70F0"/>
    <w:rsid w:val="009070CA"/>
    <w:rsid w:val="00937C8E"/>
    <w:rsid w:val="009D06CA"/>
    <w:rsid w:val="009F001D"/>
    <w:rsid w:val="00A075DF"/>
    <w:rsid w:val="00A35831"/>
    <w:rsid w:val="00A57EDA"/>
    <w:rsid w:val="00A6116D"/>
    <w:rsid w:val="00A975F1"/>
    <w:rsid w:val="00AD3FC1"/>
    <w:rsid w:val="00B142E7"/>
    <w:rsid w:val="00B22F4D"/>
    <w:rsid w:val="00B50C2C"/>
    <w:rsid w:val="00B72B4B"/>
    <w:rsid w:val="00B806E6"/>
    <w:rsid w:val="00BB4806"/>
    <w:rsid w:val="00BF3788"/>
    <w:rsid w:val="00C22562"/>
    <w:rsid w:val="00C3172B"/>
    <w:rsid w:val="00C5214B"/>
    <w:rsid w:val="00CF7EF2"/>
    <w:rsid w:val="00D06349"/>
    <w:rsid w:val="00D4046A"/>
    <w:rsid w:val="00D774C1"/>
    <w:rsid w:val="00D801D2"/>
    <w:rsid w:val="00DD06EE"/>
    <w:rsid w:val="00DE5265"/>
    <w:rsid w:val="00DF76EB"/>
    <w:rsid w:val="00E504BC"/>
    <w:rsid w:val="00E90082"/>
    <w:rsid w:val="00EC0037"/>
    <w:rsid w:val="00EE61D4"/>
    <w:rsid w:val="00F25A83"/>
    <w:rsid w:val="00FA2C2F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3B8"/>
  <w15:chartTrackingRefBased/>
  <w15:docId w15:val="{ED26C341-2A80-4E12-A2F6-9B4256F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85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30"/>
  </w:style>
  <w:style w:type="paragraph" w:styleId="Footer">
    <w:name w:val="footer"/>
    <w:basedOn w:val="Normal"/>
    <w:link w:val="FooterChar"/>
    <w:uiPriority w:val="99"/>
    <w:unhideWhenUsed/>
    <w:rsid w:val="0085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Kalundborg Refinery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Eliasson</dc:creator>
  <cp:keywords/>
  <dc:description/>
  <cp:lastModifiedBy>Lars Eliasson</cp:lastModifiedBy>
  <cp:revision>22</cp:revision>
  <dcterms:created xsi:type="dcterms:W3CDTF">2023-01-31T16:21:00Z</dcterms:created>
  <dcterms:modified xsi:type="dcterms:W3CDTF">2023-02-07T05:57:00Z</dcterms:modified>
</cp:coreProperties>
</file>